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80BFB7" w14:textId="696A2531" w:rsidR="00000000" w:rsidRPr="00105F52" w:rsidRDefault="00C73995">
      <w:pPr>
        <w:pStyle w:val="2"/>
        <w:divId w:val="777793197"/>
        <w:rPr>
          <w:rFonts w:eastAsia="Times New Roman"/>
          <w:sz w:val="25"/>
          <w:szCs w:val="25"/>
        </w:rPr>
      </w:pPr>
      <w:bookmarkStart w:id="0" w:name="A5QN0J1FY1"/>
      <w:bookmarkEnd w:id="0"/>
      <w:r w:rsidRPr="00105F52">
        <w:rPr>
          <w:rFonts w:eastAsia="Times New Roman"/>
          <w:sz w:val="25"/>
          <w:szCs w:val="25"/>
        </w:rPr>
        <w:t xml:space="preserve">КОДЕКСИ ОБИ </w:t>
      </w:r>
      <w:r w:rsidR="004C6754" w:rsidRPr="00105F52">
        <w:rPr>
          <w:rFonts w:eastAsia="Times New Roman"/>
          <w:sz w:val="25"/>
          <w:szCs w:val="25"/>
        </w:rPr>
        <w:t>Ҷ</w:t>
      </w:r>
      <w:r w:rsidRPr="00105F52">
        <w:rPr>
          <w:rFonts w:eastAsia="Times New Roman"/>
          <w:sz w:val="25"/>
          <w:szCs w:val="25"/>
        </w:rPr>
        <w:t>УМ</w:t>
      </w:r>
      <w:r w:rsidR="004C6754" w:rsidRPr="00105F52">
        <w:rPr>
          <w:rFonts w:eastAsia="Times New Roman"/>
          <w:sz w:val="25"/>
          <w:szCs w:val="25"/>
        </w:rPr>
        <w:t>Ҳ</w:t>
      </w:r>
      <w:r w:rsidRPr="00105F52">
        <w:rPr>
          <w:rFonts w:eastAsia="Times New Roman"/>
          <w:sz w:val="25"/>
          <w:szCs w:val="25"/>
        </w:rPr>
        <w:t>УРИИ ТО</w:t>
      </w:r>
      <w:r w:rsidR="004C6754" w:rsidRPr="00105F52">
        <w:rPr>
          <w:rFonts w:eastAsia="Times New Roman"/>
          <w:sz w:val="25"/>
          <w:szCs w:val="25"/>
        </w:rPr>
        <w:t>Ҷ</w:t>
      </w:r>
      <w:r w:rsidRPr="00105F52">
        <w:rPr>
          <w:rFonts w:eastAsia="Times New Roman"/>
          <w:sz w:val="25"/>
          <w:szCs w:val="25"/>
        </w:rPr>
        <w:t>ИКИСТОН</w:t>
      </w:r>
    </w:p>
    <w:p w14:paraId="2E47C246" w14:textId="0EDFA8AC" w:rsidR="00000000" w:rsidRPr="00105F52" w:rsidRDefault="00C73995">
      <w:pPr>
        <w:pStyle w:val="a3"/>
        <w:divId w:val="884755403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лиси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</w:p>
    <w:p w14:paraId="11F4B566" w14:textId="258189E4" w:rsidR="00000000" w:rsidRPr="00105F52" w:rsidRDefault="00C73995">
      <w:pPr>
        <w:pStyle w:val="a3"/>
        <w:divId w:val="884755403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лиси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</w:p>
    <w:p w14:paraId="73DFC5D8" w14:textId="561A45A1" w:rsidR="00000000" w:rsidRPr="00105F52" w:rsidRDefault="00C73995">
      <w:pPr>
        <w:pStyle w:val="a3"/>
        <w:divId w:val="884755403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аз 12 феврали соли 2020 </w:t>
      </w:r>
      <w:hyperlink r:id="rId4" w:tooltip="Ссылка на Ѕарори МН Маїлиси Олии ЇТ Дар бораи ѕабул кардани Кодекси оби ЇТ" w:history="1">
        <w:r w:rsidRPr="00105F52">
          <w:rPr>
            <w:rStyle w:val="a4"/>
            <w:sz w:val="19"/>
            <w:szCs w:val="19"/>
          </w:rPr>
          <w:t xml:space="preserve">№ 1596 </w:t>
        </w:r>
      </w:hyperlink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шуд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AB5EDB8" w14:textId="777777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 </w:t>
      </w:r>
    </w:p>
    <w:p w14:paraId="606DAE98" w14:textId="6FB101A0" w:rsidR="00000000" w:rsidRPr="00105F52" w:rsidRDefault="00C73995">
      <w:pPr>
        <w:pStyle w:val="a3"/>
        <w:divId w:val="1162890074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лиси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</w:p>
    <w:p w14:paraId="6ACFD5A2" w14:textId="082965B3" w:rsidR="00000000" w:rsidRPr="00105F52" w:rsidRDefault="00C73995">
      <w:pPr>
        <w:pStyle w:val="a3"/>
        <w:divId w:val="1162890074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лиси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</w:p>
    <w:p w14:paraId="42438E94" w14:textId="411026D9" w:rsidR="00000000" w:rsidRPr="00105F52" w:rsidRDefault="00C73995">
      <w:pPr>
        <w:pStyle w:val="a3"/>
        <w:divId w:val="1162890074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аз 19 </w:t>
      </w:r>
      <w:proofErr w:type="spellStart"/>
      <w:r w:rsidRPr="00105F52">
        <w:rPr>
          <w:color w:val="000000"/>
          <w:sz w:val="19"/>
          <w:szCs w:val="19"/>
        </w:rPr>
        <w:t>марти</w:t>
      </w:r>
      <w:proofErr w:type="spellEnd"/>
      <w:r w:rsidRPr="00105F52">
        <w:rPr>
          <w:color w:val="000000"/>
          <w:sz w:val="19"/>
          <w:szCs w:val="19"/>
        </w:rPr>
        <w:t xml:space="preserve"> соли 2020 </w:t>
      </w:r>
      <w:hyperlink r:id="rId5" w:tooltip="Ссылка на Ѕарори ММ Маїлиси Олии ЇТ Дар бораи Кодекси оби ЇТ" w:history="1">
        <w:r w:rsidRPr="00105F52">
          <w:rPr>
            <w:rStyle w:val="a4"/>
            <w:sz w:val="19"/>
            <w:szCs w:val="19"/>
          </w:rPr>
          <w:t xml:space="preserve">№ 756 </w:t>
        </w:r>
      </w:hyperlink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шуд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4C19ECE" w14:textId="777777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 </w:t>
      </w:r>
    </w:p>
    <w:p w14:paraId="02F612EA" w14:textId="57CCEC5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амъиятиро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ихтиёрдор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танзим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самараноки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r w:rsidRPr="00105F52">
        <w:rPr>
          <w:color w:val="000000"/>
          <w:sz w:val="19"/>
          <w:szCs w:val="19"/>
        </w:rPr>
        <w:t xml:space="preserve">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равона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54058D3" w14:textId="377BCEFA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1" w:name="A000000001"/>
      <w:bookmarkEnd w:id="1"/>
      <w:r w:rsidRPr="00105F52">
        <w:rPr>
          <w:rFonts w:eastAsia="Times New Roman"/>
          <w:sz w:val="21"/>
          <w:szCs w:val="21"/>
        </w:rPr>
        <w:t>БОБИ 1. МУ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АРРАРОТИ УМУМ</w:t>
      </w:r>
      <w:r w:rsidR="004C6754" w:rsidRPr="00105F52">
        <w:rPr>
          <w:rFonts w:eastAsia="Times New Roman"/>
          <w:sz w:val="21"/>
          <w:szCs w:val="21"/>
        </w:rPr>
        <w:t>Ӣ</w:t>
      </w:r>
    </w:p>
    <w:p w14:paraId="009C6AE1" w14:textId="1BB508CC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" w:name="A000000002"/>
      <w:bookmarkEnd w:id="2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1. </w:t>
      </w:r>
      <w:proofErr w:type="spellStart"/>
      <w:r w:rsidRPr="00105F52">
        <w:rPr>
          <w:rFonts w:eastAsia="Times New Roman"/>
          <w:sz w:val="21"/>
          <w:szCs w:val="21"/>
        </w:rPr>
        <w:t>Маф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ум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асос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0BBCE427" w14:textId="295BD34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Дар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6889584D" w14:textId="75B5289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80D66C9" w14:textId="741D115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каш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оварда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партофта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52D2940" w14:textId="64E46C0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таъминкунандаи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самар</w:t>
      </w:r>
      <w:r w:rsidRPr="00105F52">
        <w:rPr>
          <w:color w:val="000000"/>
          <w:sz w:val="19"/>
          <w:szCs w:val="19"/>
        </w:rPr>
        <w:t>анок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устувор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олинишин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саноат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ама</w:t>
      </w:r>
      <w:proofErr w:type="spellEnd"/>
      <w:r w:rsidRPr="00105F52">
        <w:rPr>
          <w:color w:val="000000"/>
          <w:sz w:val="19"/>
          <w:szCs w:val="19"/>
        </w:rPr>
        <w:t xml:space="preserve"> намуди </w:t>
      </w:r>
      <w:proofErr w:type="spellStart"/>
      <w:r w:rsidRPr="00105F52">
        <w:rPr>
          <w:color w:val="000000"/>
          <w:sz w:val="19"/>
          <w:szCs w:val="19"/>
        </w:rPr>
        <w:t>моликият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0945C63" w14:textId="4EDD2CA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</w:t>
      </w:r>
      <w:r w:rsidRPr="00105F52">
        <w:rPr>
          <w:color w:val="000000"/>
          <w:sz w:val="19"/>
          <w:szCs w:val="19"/>
        </w:rPr>
        <w:t xml:space="preserve">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обилаи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(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баргарданда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вобастаро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гидрограф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асос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манфиати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гуногуни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</w:t>
      </w:r>
      <w:r w:rsidRPr="00105F52">
        <w:rPr>
          <w:color w:val="000000"/>
          <w:sz w:val="19"/>
          <w:szCs w:val="19"/>
        </w:rPr>
        <w:t>одабарии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месозад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раванди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мабла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гузор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манфиати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устувори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омеа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алб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6A8F729" w14:textId="77EE299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андис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дас</w:t>
      </w:r>
      <w:r w:rsidRPr="00105F52">
        <w:rPr>
          <w:color w:val="000000"/>
          <w:sz w:val="19"/>
          <w:szCs w:val="19"/>
        </w:rPr>
        <w:t>тго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инти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ол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коркарди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араёни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киштигард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сарбанд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садд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дар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гидроузел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пойго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обкаш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иншо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оббар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буру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каш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андис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дастго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аммонанд</w:t>
      </w:r>
      <w:proofErr w:type="spellEnd"/>
      <w:r w:rsidRPr="00105F52">
        <w:rPr>
          <w:color w:val="000000"/>
          <w:sz w:val="19"/>
          <w:szCs w:val="19"/>
        </w:rPr>
        <w:t>);</w:t>
      </w:r>
    </w:p>
    <w:p w14:paraId="4B1EDEBF" w14:textId="3BDC081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истифодабарандаи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шахси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худ </w:t>
      </w:r>
      <w:proofErr w:type="spellStart"/>
      <w:r w:rsidRPr="00105F52">
        <w:rPr>
          <w:color w:val="000000"/>
          <w:sz w:val="19"/>
          <w:szCs w:val="19"/>
        </w:rPr>
        <w:t>мегирад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A543327" w14:textId="7BF988D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усул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гуногун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онеъ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B3B6358" w14:textId="7775CA8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обдор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обгузари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инс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ӯҳ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як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инса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аз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хосият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фатсиалию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литолог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гидрогеолог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наздик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ковоки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масома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тар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иш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гравитатсион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05EEA55" w14:textId="06338BC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камшавии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мунтазами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4507DAB" w14:textId="38BBE8C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тавсифи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имкониятди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лимити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амъоварии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объе</w:t>
      </w:r>
      <w:r w:rsidRPr="00105F52">
        <w:rPr>
          <w:color w:val="000000"/>
          <w:sz w:val="19"/>
          <w:szCs w:val="19"/>
        </w:rPr>
        <w:t>кти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нишонди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EF1EB34" w14:textId="2859B71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майдони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амъшаванда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араёни</w:t>
      </w:r>
      <w:proofErr w:type="spellEnd"/>
      <w:r w:rsidRPr="00105F52">
        <w:rPr>
          <w:color w:val="000000"/>
          <w:sz w:val="19"/>
          <w:szCs w:val="19"/>
        </w:rPr>
        <w:t xml:space="preserve"> оби он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ву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меорад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11D90934" w14:textId="5E32F9D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манбаи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баъди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коркарди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бе </w:t>
      </w:r>
      <w:proofErr w:type="spellStart"/>
      <w:r w:rsidRPr="00105F52">
        <w:rPr>
          <w:color w:val="000000"/>
          <w:sz w:val="19"/>
          <w:szCs w:val="19"/>
        </w:rPr>
        <w:t>ко</w:t>
      </w:r>
      <w:r w:rsidRPr="00105F52">
        <w:rPr>
          <w:color w:val="000000"/>
          <w:sz w:val="19"/>
          <w:szCs w:val="19"/>
        </w:rPr>
        <w:t>ркард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E42C52A" w14:textId="6E9FD76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марзобго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(акватория) - </w:t>
      </w:r>
      <w:proofErr w:type="spellStart"/>
      <w:r w:rsidRPr="00105F52">
        <w:rPr>
          <w:color w:val="000000"/>
          <w:sz w:val="19"/>
          <w:szCs w:val="19"/>
        </w:rPr>
        <w:t>фазои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сунъ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(ё)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шудааст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292BBB7" w14:textId="1F44852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он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дохилихо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238450F" w14:textId="266D5B7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</w:t>
      </w:r>
      <w:r w:rsidRPr="00105F52">
        <w:rPr>
          <w:color w:val="000000"/>
          <w:sz w:val="19"/>
          <w:szCs w:val="19"/>
        </w:rPr>
        <w:t>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ҷҷ</w:t>
      </w:r>
      <w:r w:rsidRPr="00105F52">
        <w:rPr>
          <w:color w:val="000000"/>
          <w:sz w:val="19"/>
          <w:szCs w:val="19"/>
        </w:rPr>
        <w:t>ате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ташаккул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дурнамо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муддат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миёнамуддат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дарозмуддатро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</w:t>
      </w:r>
      <w:r w:rsidRPr="00105F52">
        <w:rPr>
          <w:color w:val="000000"/>
          <w:sz w:val="19"/>
          <w:szCs w:val="19"/>
        </w:rPr>
        <w:t>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устувор</w:t>
      </w:r>
      <w:proofErr w:type="spellEnd"/>
      <w:r w:rsidRPr="00105F52">
        <w:rPr>
          <w:color w:val="000000"/>
          <w:sz w:val="19"/>
          <w:szCs w:val="19"/>
        </w:rPr>
        <w:t xml:space="preserve"> дар бар </w:t>
      </w:r>
      <w:proofErr w:type="spellStart"/>
      <w:r w:rsidRPr="00105F52">
        <w:rPr>
          <w:color w:val="000000"/>
          <w:sz w:val="19"/>
          <w:szCs w:val="19"/>
        </w:rPr>
        <w:t>мегирад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3BE0161" w14:textId="5AB58B2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-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обе,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бехатар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баъди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коркард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тозагардон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безараргардон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илова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кимиёв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 ба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авобг</w:t>
      </w:r>
      <w:r w:rsidR="004C6754" w:rsidRPr="00105F52">
        <w:rPr>
          <w:color w:val="000000"/>
          <w:sz w:val="19"/>
          <w:szCs w:val="19"/>
        </w:rPr>
        <w:t>ӯ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шидан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тайёр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рок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агидо</w:t>
      </w:r>
      <w:r w:rsidRPr="00105F52">
        <w:rPr>
          <w:color w:val="000000"/>
          <w:sz w:val="19"/>
          <w:szCs w:val="19"/>
        </w:rPr>
        <w:t>рию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сулоти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роквор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B47B12B" w14:textId="6364422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доим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мува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атан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864A1AD" w14:textId="7DA8401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инс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ӯҳ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болоии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ишри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моеъ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сахт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79B48C9" w14:textId="6A5CDA9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боришоти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атмосфер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хосияташон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инсон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корхона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саноат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олинишин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тавассути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шабакаи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каш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r w:rsidRPr="00105F52">
        <w:rPr>
          <w:color w:val="000000"/>
          <w:sz w:val="19"/>
          <w:szCs w:val="19"/>
        </w:rPr>
        <w:t xml:space="preserve">ё </w:t>
      </w:r>
      <w:proofErr w:type="spellStart"/>
      <w:r w:rsidRPr="00105F52">
        <w:rPr>
          <w:color w:val="000000"/>
          <w:sz w:val="19"/>
          <w:szCs w:val="19"/>
        </w:rPr>
        <w:t>тари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авзоба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B43FFD0" w14:textId="7EB3050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махзани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сунъии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обрав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доим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мува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атии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он </w:t>
      </w:r>
      <w:proofErr w:type="spellStart"/>
      <w:r w:rsidRPr="00105F52">
        <w:rPr>
          <w:color w:val="000000"/>
          <w:sz w:val="19"/>
          <w:szCs w:val="19"/>
        </w:rPr>
        <w:t>намуд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нишона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ре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AB9C2A1" w14:textId="4B12925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амъовар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равона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пурра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бурдан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36C5BE7" w14:textId="11FD4A8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оби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пайваст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F0E7659" w14:textId="793CD49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шусташав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фарсо</w:t>
      </w:r>
      <w:r w:rsidRPr="00105F52">
        <w:rPr>
          <w:color w:val="000000"/>
          <w:sz w:val="19"/>
          <w:szCs w:val="19"/>
        </w:rPr>
        <w:t>иш</w:t>
      </w:r>
      <w:proofErr w:type="spellEnd"/>
      <w:r w:rsidRPr="00105F52">
        <w:rPr>
          <w:color w:val="000000"/>
          <w:sz w:val="19"/>
          <w:szCs w:val="19"/>
        </w:rPr>
        <w:t xml:space="preserve"> (эрозия), </w:t>
      </w:r>
      <w:proofErr w:type="spellStart"/>
      <w:r w:rsidRPr="00105F52">
        <w:rPr>
          <w:color w:val="000000"/>
          <w:sz w:val="19"/>
          <w:szCs w:val="19"/>
        </w:rPr>
        <w:t>зериобмон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вайроншавии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ботло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8DF0E78" w14:textId="2DA9719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рофии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ташаккулёбии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мако</w:t>
      </w:r>
      <w:r w:rsidRPr="00105F52">
        <w:rPr>
          <w:color w:val="000000"/>
          <w:sz w:val="19"/>
          <w:szCs w:val="19"/>
        </w:rPr>
        <w:t>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резиши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дар бар </w:t>
      </w:r>
      <w:proofErr w:type="spellStart"/>
      <w:r w:rsidRPr="00105F52">
        <w:rPr>
          <w:color w:val="000000"/>
          <w:sz w:val="19"/>
          <w:szCs w:val="19"/>
        </w:rPr>
        <w:t>мегирад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03AFF24" w14:textId="396580C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обдор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зери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25AD0FB" w14:textId="0499426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ми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ре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муайяншуда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ну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1102345" w14:textId="2EAD7DB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нигаронида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325F218" w14:textId="1C8E35D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экосистемаи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амбастаи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орга</w:t>
      </w:r>
      <w:r w:rsidRPr="00105F52">
        <w:rPr>
          <w:color w:val="000000"/>
          <w:sz w:val="19"/>
          <w:szCs w:val="19"/>
        </w:rPr>
        <w:t>низм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он </w:t>
      </w:r>
      <w:proofErr w:type="spellStart"/>
      <w:r w:rsidRPr="00105F52">
        <w:rPr>
          <w:color w:val="000000"/>
          <w:sz w:val="19"/>
          <w:szCs w:val="19"/>
        </w:rPr>
        <w:t>мубодилаи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давравии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минерал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органик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энергия ба </w:t>
      </w:r>
      <w:proofErr w:type="spellStart"/>
      <w:r w:rsidRPr="00105F52">
        <w:rPr>
          <w:color w:val="000000"/>
          <w:sz w:val="19"/>
          <w:szCs w:val="19"/>
        </w:rPr>
        <w:t>ву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1C56F5E" w14:textId="1F22264C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" w:name="A000000003"/>
      <w:bookmarkEnd w:id="3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2. </w:t>
      </w:r>
      <w:proofErr w:type="spellStart"/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онунгузории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ум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икистон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бораи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5E4E2B4F" w14:textId="07AB0B79" w:rsidR="00000000" w:rsidRPr="00105F52" w:rsidRDefault="004C6754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онунгузории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ум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икистон</w:t>
      </w:r>
      <w:proofErr w:type="spellEnd"/>
      <w:r w:rsidR="00C73995" w:rsidRPr="00105F52">
        <w:rPr>
          <w:color w:val="000000"/>
          <w:sz w:val="19"/>
          <w:szCs w:val="19"/>
        </w:rPr>
        <w:t xml:space="preserve"> дар </w:t>
      </w:r>
      <w:proofErr w:type="spellStart"/>
      <w:r w:rsidR="00C73995" w:rsidRPr="00105F52">
        <w:rPr>
          <w:color w:val="000000"/>
          <w:sz w:val="19"/>
          <w:szCs w:val="19"/>
        </w:rPr>
        <w:t>бораи</w:t>
      </w:r>
      <w:proofErr w:type="spellEnd"/>
      <w:r w:rsidR="00C73995" w:rsidRPr="00105F52">
        <w:rPr>
          <w:color w:val="000000"/>
          <w:sz w:val="19"/>
          <w:szCs w:val="19"/>
        </w:rPr>
        <w:t xml:space="preserve"> об ба </w:t>
      </w:r>
      <w:proofErr w:type="spellStart"/>
      <w:r w:rsidR="00C73995" w:rsidRPr="00105F52">
        <w:rPr>
          <w:color w:val="000000"/>
          <w:sz w:val="19"/>
          <w:szCs w:val="19"/>
        </w:rPr>
        <w:t>Конститут</w:t>
      </w:r>
      <w:r w:rsidR="00C73995" w:rsidRPr="00105F52">
        <w:rPr>
          <w:color w:val="000000"/>
          <w:sz w:val="19"/>
          <w:szCs w:val="19"/>
        </w:rPr>
        <w:t>сияи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ум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икистон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асос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ёфта</w:t>
      </w:r>
      <w:proofErr w:type="spellEnd"/>
      <w:r w:rsidR="00C73995" w:rsidRPr="00105F52">
        <w:rPr>
          <w:color w:val="000000"/>
          <w:sz w:val="19"/>
          <w:szCs w:val="19"/>
        </w:rPr>
        <w:t xml:space="preserve">, аз </w:t>
      </w:r>
      <w:proofErr w:type="spellStart"/>
      <w:r w:rsidR="00C73995" w:rsidRPr="00105F52">
        <w:rPr>
          <w:color w:val="000000"/>
          <w:sz w:val="19"/>
          <w:szCs w:val="19"/>
        </w:rPr>
        <w:t>Кодекси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мазкур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ва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дигар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санад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меъёрии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ум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икистон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инчунин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санад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байналмилалие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ки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икистон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он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оро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эътироф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намудааст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иборат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мебошад</w:t>
      </w:r>
      <w:proofErr w:type="spellEnd"/>
      <w:r w:rsidR="00C73995" w:rsidRPr="00105F52">
        <w:rPr>
          <w:color w:val="000000"/>
          <w:sz w:val="19"/>
          <w:szCs w:val="19"/>
        </w:rPr>
        <w:t>.</w:t>
      </w:r>
    </w:p>
    <w:p w14:paraId="77E05E72" w14:textId="087C58F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" w:name="A000000004"/>
      <w:bookmarkEnd w:id="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3. </w:t>
      </w:r>
      <w:proofErr w:type="spellStart"/>
      <w:r w:rsidRPr="00105F52">
        <w:rPr>
          <w:rFonts w:eastAsia="Times New Roman"/>
          <w:sz w:val="21"/>
          <w:szCs w:val="21"/>
        </w:rPr>
        <w:t>Вазифа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онунгузории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ум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икисто</w:t>
      </w:r>
      <w:r w:rsidRPr="00105F52">
        <w:rPr>
          <w:rFonts w:eastAsia="Times New Roman"/>
          <w:sz w:val="21"/>
          <w:szCs w:val="21"/>
        </w:rPr>
        <w:t>н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бораи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75943911" w14:textId="431BC9A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Вазифа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батанзимдарории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устувор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самараноки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тисодиёт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олудашав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пешгир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бе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кими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волоияти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иборат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25E328B" w14:textId="46A5B68E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" w:name="A000000005"/>
      <w:bookmarkEnd w:id="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4. </w:t>
      </w:r>
      <w:proofErr w:type="spellStart"/>
      <w:r w:rsidRPr="00105F52">
        <w:rPr>
          <w:rFonts w:eastAsia="Times New Roman"/>
          <w:sz w:val="21"/>
          <w:szCs w:val="21"/>
        </w:rPr>
        <w:t>Принсип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онунгу</w:t>
      </w:r>
      <w:r w:rsidRPr="00105F52">
        <w:rPr>
          <w:rFonts w:eastAsia="Times New Roman"/>
          <w:sz w:val="21"/>
          <w:szCs w:val="21"/>
        </w:rPr>
        <w:t>зории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ум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икистон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бораи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02C5D198" w14:textId="1EC0E2D8" w:rsidR="00000000" w:rsidRPr="00105F52" w:rsidRDefault="004C6754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онунгузории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ум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икистон</w:t>
      </w:r>
      <w:proofErr w:type="spellEnd"/>
      <w:r w:rsidR="00C73995" w:rsidRPr="00105F52">
        <w:rPr>
          <w:color w:val="000000"/>
          <w:sz w:val="19"/>
          <w:szCs w:val="19"/>
        </w:rPr>
        <w:t xml:space="preserve"> дар </w:t>
      </w:r>
      <w:proofErr w:type="spellStart"/>
      <w:r w:rsidR="00C73995" w:rsidRPr="00105F52">
        <w:rPr>
          <w:color w:val="000000"/>
          <w:sz w:val="19"/>
          <w:szCs w:val="19"/>
        </w:rPr>
        <w:t>бораи</w:t>
      </w:r>
      <w:proofErr w:type="spellEnd"/>
      <w:r w:rsidR="00C73995" w:rsidRPr="00105F52">
        <w:rPr>
          <w:color w:val="000000"/>
          <w:sz w:val="19"/>
          <w:szCs w:val="19"/>
        </w:rPr>
        <w:t xml:space="preserve"> об ба </w:t>
      </w:r>
      <w:proofErr w:type="spellStart"/>
      <w:r w:rsidR="00C73995" w:rsidRPr="00105F52">
        <w:rPr>
          <w:color w:val="000000"/>
          <w:sz w:val="19"/>
          <w:szCs w:val="19"/>
        </w:rPr>
        <w:t>принсип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зерин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асос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меёбад</w:t>
      </w:r>
      <w:proofErr w:type="spellEnd"/>
      <w:r w:rsidR="00C73995" w:rsidRPr="00105F52">
        <w:rPr>
          <w:color w:val="000000"/>
          <w:sz w:val="19"/>
          <w:szCs w:val="19"/>
        </w:rPr>
        <w:t>:</w:t>
      </w:r>
    </w:p>
    <w:p w14:paraId="7A06788D" w14:textId="2166AF7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баинобатгирии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амиятнокии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амчун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манбаи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аёт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инсон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54BAC3D" w14:textId="1B67BE6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моликияти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31B8A09" w14:textId="57AC1A3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</w:t>
      </w:r>
      <w:r w:rsidRPr="00105F52">
        <w:rPr>
          <w:color w:val="000000"/>
          <w:sz w:val="19"/>
          <w:szCs w:val="19"/>
        </w:rPr>
        <w:t>адноки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728B47FE" w14:textId="71E68B3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афзалиятнокии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455DB79" w14:textId="338F39F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4CD1A911" w14:textId="097D060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ишди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24FD189" w14:textId="17B2B86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иштироки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манфиатдор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6B263EDF" w14:textId="7385292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баробарии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ба даст </w:t>
      </w:r>
      <w:proofErr w:type="spellStart"/>
      <w:r w:rsidRPr="00105F52">
        <w:rPr>
          <w:color w:val="000000"/>
          <w:sz w:val="19"/>
          <w:szCs w:val="19"/>
        </w:rPr>
        <w:t>овардани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546E381" w14:textId="2C0E28D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самаранок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7B929451" w14:textId="6068113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4150DA11" w14:textId="33BEA54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-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надодан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меъёр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зиёд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55CA94B8" w14:textId="1FC299F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об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хусусият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57B828D0" w14:textId="72EE88E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</w:t>
      </w:r>
      <w:r w:rsidRPr="00105F52">
        <w:rPr>
          <w:color w:val="000000"/>
          <w:sz w:val="19"/>
          <w:szCs w:val="19"/>
        </w:rPr>
        <w:t>си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4F02A8D3" w14:textId="7D00B97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технология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муосири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сарфакунандаи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ченкун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4138AC2" w14:textId="12E2E78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авасмандгардонии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сарфакоронаи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6CBF01BA" w14:textId="371EFF5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арзиши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76B220D2" w14:textId="467159E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уброни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расонидашуда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AA219FE" w14:textId="0D4BECD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уброни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харо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тозакунии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ифлосгардида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7CBE8EF" w14:textId="49949B5A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" w:name="A000000006"/>
      <w:bookmarkEnd w:id="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5. </w:t>
      </w:r>
      <w:proofErr w:type="spellStart"/>
      <w:r w:rsidRPr="00105F52">
        <w:rPr>
          <w:rFonts w:eastAsia="Times New Roman"/>
          <w:sz w:val="21"/>
          <w:szCs w:val="21"/>
        </w:rPr>
        <w:t>Фонди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давлатии</w:t>
      </w:r>
      <w:proofErr w:type="spellEnd"/>
      <w:r w:rsidRPr="00105F52">
        <w:rPr>
          <w:rFonts w:eastAsia="Times New Roman"/>
          <w:sz w:val="21"/>
          <w:szCs w:val="21"/>
        </w:rPr>
        <w:t xml:space="preserve"> оби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ум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икистон</w:t>
      </w:r>
      <w:proofErr w:type="spellEnd"/>
    </w:p>
    <w:p w14:paraId="54B3F37D" w14:textId="0AC0868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Фонди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минбаъд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фонди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об)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дар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удбудар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иш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олнамудаи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дар бар </w:t>
      </w:r>
      <w:proofErr w:type="spellStart"/>
      <w:r w:rsidRPr="00105F52">
        <w:rPr>
          <w:color w:val="000000"/>
          <w:sz w:val="19"/>
          <w:szCs w:val="19"/>
        </w:rPr>
        <w:t>мегирад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690D403" w14:textId="54DCE870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" w:name="A000000007"/>
      <w:bookmarkEnd w:id="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6.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4D222326" w14:textId="170FD88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1AB3B27" w14:textId="2C589D3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фарогирифтаи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иборат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 xml:space="preserve">.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1109128D" w14:textId="1F666C4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обрав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сой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);</w:t>
      </w:r>
    </w:p>
    <w:p w14:paraId="2419545C" w14:textId="4CC84A9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авзоба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толоб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карйер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селпарто</w:t>
      </w:r>
      <w:proofErr w:type="spellEnd"/>
      <w:r w:rsidRPr="00105F52">
        <w:rPr>
          <w:color w:val="000000"/>
          <w:sz w:val="19"/>
          <w:szCs w:val="19"/>
        </w:rPr>
        <w:t>);</w:t>
      </w:r>
    </w:p>
    <w:p w14:paraId="7AC61C8B" w14:textId="3FE4960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ботло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1D41F982" w14:textId="033C9E3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баромадго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</w:t>
      </w:r>
      <w:r w:rsidRPr="00105F52">
        <w:rPr>
          <w:color w:val="000000"/>
          <w:sz w:val="19"/>
          <w:szCs w:val="19"/>
        </w:rPr>
        <w:t>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чашма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гармчашма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);</w:t>
      </w:r>
    </w:p>
    <w:p w14:paraId="070DB131" w14:textId="1CB1204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пирях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барфт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3536AC9" w14:textId="6A768F8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22346D86" w14:textId="46154EF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05A729D" w14:textId="7BE506B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8EBCF12" w14:textId="11F97C7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"Дар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сарват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</w:t>
      </w:r>
      <w:r w:rsidRPr="00105F52">
        <w:rPr>
          <w:color w:val="000000"/>
          <w:sz w:val="19"/>
          <w:szCs w:val="19"/>
        </w:rPr>
        <w:t>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"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973BDCE" w14:textId="266B978F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" w:name="A000000008"/>
      <w:bookmarkEnd w:id="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7. </w:t>
      </w:r>
      <w:proofErr w:type="spellStart"/>
      <w:r w:rsidRPr="00105F52">
        <w:rPr>
          <w:rFonts w:eastAsia="Times New Roman"/>
          <w:sz w:val="21"/>
          <w:szCs w:val="21"/>
        </w:rPr>
        <w:t>Замин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фонди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7845609F" w14:textId="5A8A615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моликияти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буда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иш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олнамудаи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удокардашуда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иборат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898BD55" w14:textId="7EBFB68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6A42C3D" w14:textId="0792580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айрима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мерасон</w:t>
      </w:r>
      <w:r w:rsidRPr="00105F52">
        <w:rPr>
          <w:color w:val="000000"/>
          <w:sz w:val="19"/>
          <w:szCs w:val="19"/>
        </w:rPr>
        <w:t>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341E924" w14:textId="2423DCB4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" w:name="A000000009"/>
      <w:bookmarkEnd w:id="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моликият</w:t>
      </w:r>
      <w:proofErr w:type="spellEnd"/>
      <w:r w:rsidRPr="00105F52">
        <w:rPr>
          <w:rFonts w:eastAsia="Times New Roman"/>
          <w:sz w:val="21"/>
          <w:szCs w:val="21"/>
        </w:rPr>
        <w:t xml:space="preserve"> ба об</w:t>
      </w:r>
    </w:p>
    <w:p w14:paraId="2299E0C6" w14:textId="5BA1C39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Дар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моликияти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истисноии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давлат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самараноки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манфиати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хал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кафолат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450C57B" w14:textId="65FA951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моликияти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истисноии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вай</w:t>
      </w:r>
      <w:r w:rsidRPr="00105F52">
        <w:rPr>
          <w:color w:val="000000"/>
          <w:sz w:val="19"/>
          <w:szCs w:val="19"/>
        </w:rPr>
        <w:t>рон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авобгар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кашида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9B49FFB" w14:textId="7FCE99F7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0" w:name="A000000010"/>
      <w:bookmarkEnd w:id="10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9.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116A1EAD" w14:textId="3B0ADF7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ба даст </w:t>
      </w:r>
      <w:proofErr w:type="spellStart"/>
      <w:r w:rsidRPr="00105F52">
        <w:rPr>
          <w:color w:val="000000"/>
          <w:sz w:val="19"/>
          <w:szCs w:val="19"/>
        </w:rPr>
        <w:t>меоранд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F27990F" w14:textId="1C2BB417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1" w:name="A000000011"/>
      <w:bookmarkEnd w:id="1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10. </w:t>
      </w:r>
      <w:proofErr w:type="spellStart"/>
      <w:r w:rsidRPr="00105F52">
        <w:rPr>
          <w:rFonts w:eastAsia="Times New Roman"/>
          <w:sz w:val="21"/>
          <w:szCs w:val="21"/>
        </w:rPr>
        <w:t>Иншооти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агии</w:t>
      </w:r>
      <w:proofErr w:type="spellEnd"/>
      <w:r w:rsidRPr="00105F52">
        <w:rPr>
          <w:rFonts w:eastAsia="Times New Roman"/>
          <w:sz w:val="21"/>
          <w:szCs w:val="21"/>
        </w:rPr>
        <w:t xml:space="preserve"> об, </w:t>
      </w:r>
      <w:proofErr w:type="spellStart"/>
      <w:r w:rsidRPr="00105F52">
        <w:rPr>
          <w:rFonts w:eastAsia="Times New Roman"/>
          <w:sz w:val="21"/>
          <w:szCs w:val="21"/>
        </w:rPr>
        <w:t>ки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таъиноти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махсуси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стратег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доранд</w:t>
      </w:r>
      <w:proofErr w:type="spellEnd"/>
    </w:p>
    <w:p w14:paraId="1D278F7F" w14:textId="39CD6E6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Номг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стратег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</w:t>
      </w:r>
      <w:r w:rsidRPr="00105F52">
        <w:rPr>
          <w:color w:val="000000"/>
          <w:sz w:val="19"/>
          <w:szCs w:val="19"/>
        </w:rPr>
        <w:t>ранд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1B8B3B6" w14:textId="366C8EC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2. Ба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ора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консессия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хусус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додан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хусусигардонии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стратег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5D305E9" w14:textId="2B7AAD4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Ре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мониторинги </w:t>
      </w:r>
      <w:proofErr w:type="spellStart"/>
      <w:r w:rsidRPr="00105F52">
        <w:rPr>
          <w:color w:val="000000"/>
          <w:sz w:val="19"/>
          <w:szCs w:val="19"/>
        </w:rPr>
        <w:t>бехатарии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</w:t>
      </w:r>
      <w:r w:rsidRPr="00105F52">
        <w:rPr>
          <w:color w:val="000000"/>
          <w:sz w:val="19"/>
          <w:szCs w:val="19"/>
        </w:rPr>
        <w:t>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стратег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новобаста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шакли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моликият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B96AFB6" w14:textId="7FB5AB3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Мабла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мониторинги </w:t>
      </w:r>
      <w:proofErr w:type="spellStart"/>
      <w:r w:rsidRPr="00105F52">
        <w:rPr>
          <w:color w:val="000000"/>
          <w:sz w:val="19"/>
          <w:szCs w:val="19"/>
        </w:rPr>
        <w:t>бехатарии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</w:t>
      </w:r>
      <w:r w:rsidRPr="00105F52">
        <w:rPr>
          <w:color w:val="000000"/>
          <w:sz w:val="19"/>
          <w:szCs w:val="19"/>
        </w:rPr>
        <w:t>тратег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афзалиятнок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EDF9A88" w14:textId="1CDA2F9B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12" w:name="A000000012"/>
      <w:bookmarkEnd w:id="12"/>
      <w:r w:rsidRPr="00105F52">
        <w:rPr>
          <w:rFonts w:eastAsia="Times New Roman"/>
          <w:sz w:val="21"/>
          <w:szCs w:val="21"/>
        </w:rPr>
        <w:t>БОБИ 2. ТАНЗИМИ ДАВЛАТ</w:t>
      </w:r>
      <w:r w:rsidR="004C6754" w:rsidRPr="00105F52">
        <w:rPr>
          <w:rFonts w:eastAsia="Times New Roman"/>
          <w:sz w:val="21"/>
          <w:szCs w:val="21"/>
        </w:rPr>
        <w:t>Ӣ</w:t>
      </w:r>
      <w:r w:rsidRPr="00105F52">
        <w:rPr>
          <w:rFonts w:eastAsia="Times New Roman"/>
          <w:sz w:val="21"/>
          <w:szCs w:val="21"/>
        </w:rPr>
        <w:t xml:space="preserve"> ВА НАЗОРАТ ДАР 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 xml:space="preserve">АИ ИСТИФОДА ВА 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 ЗАХИРА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 ОБ</w:t>
      </w:r>
    </w:p>
    <w:p w14:paraId="03381CD7" w14:textId="1C9E0BB5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3" w:name="A000000013"/>
      <w:bookmarkEnd w:id="13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11.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танзими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захира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1AB717E2" w14:textId="6C9FCA1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7D1C0048" w14:textId="60E15FF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643D06E" w14:textId="35C4D52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629FD29E" w14:textId="00900EE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85FDC41" w14:textId="2F033E0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</w:t>
      </w:r>
      <w:r w:rsidRPr="00105F52">
        <w:rPr>
          <w:color w:val="000000"/>
          <w:sz w:val="19"/>
          <w:szCs w:val="19"/>
        </w:rPr>
        <w:t>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0916FD3" w14:textId="2EAF4BA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67BACB2" w14:textId="7EDFDE1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бехатарии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саноат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ӯҳ</w:t>
      </w:r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19D079A" w14:textId="031A175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сарват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0396334" w14:textId="7E1440B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49FADEF" w14:textId="3B691EE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доираи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ваколати</w:t>
      </w:r>
      <w:proofErr w:type="spellEnd"/>
      <w:r w:rsidRPr="00105F52">
        <w:rPr>
          <w:color w:val="000000"/>
          <w:sz w:val="19"/>
          <w:szCs w:val="19"/>
        </w:rPr>
        <w:t xml:space="preserve"> худ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CE0A754" w14:textId="5EB22F82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4" w:name="A000000014"/>
      <w:bookmarkEnd w:id="1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12. </w:t>
      </w:r>
      <w:proofErr w:type="spellStart"/>
      <w:r w:rsidRPr="00105F52">
        <w:rPr>
          <w:rFonts w:eastAsia="Times New Roman"/>
          <w:sz w:val="21"/>
          <w:szCs w:val="21"/>
        </w:rPr>
        <w:t>Сало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ияти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укумати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ум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икистон</w:t>
      </w:r>
      <w:proofErr w:type="spellEnd"/>
    </w:p>
    <w:p w14:paraId="318024DF" w14:textId="127CBE2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сало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</w:t>
      </w:r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1C13534F" w14:textId="44269D1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сиёсати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C6FBE70" w14:textId="3C4A080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дурнамо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консепсия</w:t>
      </w:r>
      <w:proofErr w:type="spellEnd"/>
      <w:r w:rsidRPr="00105F52">
        <w:rPr>
          <w:color w:val="000000"/>
          <w:sz w:val="19"/>
          <w:szCs w:val="19"/>
        </w:rPr>
        <w:t xml:space="preserve">, стратегия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</w:t>
      </w:r>
      <w:r w:rsidRPr="00105F52">
        <w:rPr>
          <w:color w:val="000000"/>
          <w:sz w:val="19"/>
          <w:szCs w:val="19"/>
        </w:rPr>
        <w:t>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амъиятии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пешгир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ишди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марбут</w:t>
      </w:r>
      <w:proofErr w:type="spellEnd"/>
      <w:r w:rsidRPr="00105F52">
        <w:rPr>
          <w:color w:val="000000"/>
          <w:sz w:val="19"/>
          <w:szCs w:val="19"/>
        </w:rPr>
        <w:t xml:space="preserve"> б</w:t>
      </w:r>
      <w:r w:rsidRPr="00105F52">
        <w:rPr>
          <w:color w:val="000000"/>
          <w:sz w:val="19"/>
          <w:szCs w:val="19"/>
        </w:rPr>
        <w:t xml:space="preserve">а об,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садама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бузург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экосистемаи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5E9A621" w14:textId="05B021F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F9718DA" w14:textId="6E55CB5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вазорату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</w:t>
      </w:r>
      <w:r w:rsidRPr="00105F52">
        <w:rPr>
          <w:color w:val="000000"/>
          <w:sz w:val="19"/>
          <w:szCs w:val="19"/>
        </w:rPr>
        <w:t>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итти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новобаста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шакли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моликият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62A14D5E" w14:textId="6F29E14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121F7D2" w14:textId="405D380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масъала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тарофа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хизмати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обрасон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F2D29F9" w14:textId="4A641DA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-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масъала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марбут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муздноки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2B02ADF" w14:textId="1707EF3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B6978C4" w14:textId="0755E44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манбаъ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мабла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гузор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дошт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084AC32F" w14:textId="37AF49F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таъсис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72E9C98" w14:textId="2FB19B6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рушд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байнидавлат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байналмилал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123A47BE" w14:textId="6DF856A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идора</w:t>
      </w:r>
      <w:r w:rsidRPr="00105F52">
        <w:rPr>
          <w:color w:val="000000"/>
          <w:sz w:val="19"/>
          <w:szCs w:val="19"/>
        </w:rPr>
        <w:t>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моликияти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0DEF34D" w14:textId="73BB12A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сало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428C26A" w14:textId="128F9142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5" w:name="A000000015"/>
      <w:bookmarkEnd w:id="1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13. </w:t>
      </w:r>
      <w:proofErr w:type="spellStart"/>
      <w:r w:rsidRPr="00105F52">
        <w:rPr>
          <w:rFonts w:eastAsia="Times New Roman"/>
          <w:sz w:val="21"/>
          <w:szCs w:val="21"/>
        </w:rPr>
        <w:t>Ваколат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ваколатдори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танзими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захира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0AB73680" w14:textId="0D3ADF8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31B285BF" w14:textId="262D3ED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сиёсати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8C1C189" w14:textId="136C474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</w:t>
      </w:r>
      <w:r w:rsidRPr="00105F52">
        <w:rPr>
          <w:color w:val="000000"/>
          <w:sz w:val="19"/>
          <w:szCs w:val="19"/>
        </w:rPr>
        <w:t>акмили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C2A73BF" w14:textId="64D2670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танзимкунанда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73A72B18" w14:textId="0777C8F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бахш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созмон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байналмилалие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исман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пурра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манбаъ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мабла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гузор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F2D2736" w14:textId="06D93D6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</w:t>
      </w:r>
      <w:r w:rsidRPr="00105F52">
        <w:rPr>
          <w:color w:val="000000"/>
          <w:sz w:val="19"/>
          <w:szCs w:val="19"/>
        </w:rPr>
        <w:t xml:space="preserve">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симоти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байни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тисодиёт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246273F" w14:textId="517CDE6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стратегия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консепсия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алби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85C73A1" w14:textId="74D40D6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</w:t>
      </w:r>
      <w:r w:rsidRPr="00105F52">
        <w:rPr>
          <w:color w:val="000000"/>
          <w:sz w:val="19"/>
          <w:szCs w:val="19"/>
        </w:rPr>
        <w:t>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мавсим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солонаи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симоти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тавозуни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1DCCB5DE" w14:textId="0E01E91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мониторинги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нишонди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мавсим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солонаи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симоти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169B8F9" w14:textId="6D1173C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араёни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тавассути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FEA128E" w14:textId="137C185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тисодиёт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1D6B338" w14:textId="4083614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</w:t>
      </w:r>
      <w:r w:rsidRPr="00105F52">
        <w:rPr>
          <w:color w:val="000000"/>
          <w:sz w:val="19"/>
          <w:szCs w:val="19"/>
        </w:rPr>
        <w:t>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самти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ягонаи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14A638D3" w14:textId="65C39EB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аз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таври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ройгон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вазифа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вогузоршуда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7DEA316" w14:textId="16335D1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амалигардонии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бе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ого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намо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як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манфиатдор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32351D1" w14:textId="7C43F35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илмию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тад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марбут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D069C10" w14:textId="777777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махзани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419DE32F" w14:textId="30FDE58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12165F4" w14:textId="1A7C698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6" w:name="A000000016"/>
      <w:bookmarkEnd w:id="1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14. </w:t>
      </w:r>
      <w:proofErr w:type="spellStart"/>
      <w:r w:rsidRPr="00105F52">
        <w:rPr>
          <w:rFonts w:eastAsia="Times New Roman"/>
          <w:sz w:val="21"/>
          <w:szCs w:val="21"/>
        </w:rPr>
        <w:t>Ваколат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ваколатдори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му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зист</w:t>
      </w:r>
      <w:proofErr w:type="spellEnd"/>
    </w:p>
    <w:p w14:paraId="59512059" w14:textId="5B5E64C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1852E6F4" w14:textId="5F50397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сиёсати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авошинос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гуногунии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биолог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лим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F72D257" w14:textId="3F93C80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дуруст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мондани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ифлоскунанда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2FC3A2F" w14:textId="3D01D70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удият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1150EA1B" w14:textId="41EB728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831B6CB" w14:textId="27142CF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ойгиркунон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акаш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сохтмон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азнавсоз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корхона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дидшуда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аъркоркун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пармакун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хобонидани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л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коммуникатсия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таъсиркунанда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63E714C" w14:textId="22C07B9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экологии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шабака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авзоба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истифодашаванда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48D4B80" w14:textId="788F39A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пешгир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</w:t>
      </w:r>
      <w:r w:rsidRPr="00105F52">
        <w:rPr>
          <w:color w:val="000000"/>
          <w:sz w:val="19"/>
          <w:szCs w:val="19"/>
        </w:rPr>
        <w:t>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садамавию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якбораи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ифлоскунанда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он;</w:t>
      </w:r>
    </w:p>
    <w:p w14:paraId="2B962DA4" w14:textId="0A35310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илзат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консентратсия</w:t>
      </w:r>
      <w:proofErr w:type="spellEnd"/>
      <w:r w:rsidRPr="00105F52">
        <w:rPr>
          <w:color w:val="000000"/>
          <w:sz w:val="19"/>
          <w:szCs w:val="19"/>
        </w:rPr>
        <w:t xml:space="preserve">)-и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</w:t>
      </w:r>
      <w:r w:rsidRPr="00105F52">
        <w:rPr>
          <w:color w:val="000000"/>
          <w:sz w:val="19"/>
          <w:szCs w:val="19"/>
        </w:rPr>
        <w:t>ртов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B61B2A3" w14:textId="1D17492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боздошт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ифлоскунанда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вайрон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осил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E0EEAB0" w14:textId="2B36232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ҷҷ</w:t>
      </w:r>
      <w:r w:rsidRPr="00105F52">
        <w:rPr>
          <w:color w:val="000000"/>
          <w:sz w:val="19"/>
          <w:szCs w:val="19"/>
        </w:rPr>
        <w:t>атгузор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аъркоркун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таркиш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намуди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илии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таъсиркунанда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D4E22C1" w14:textId="1AD17BB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мониторин</w:t>
      </w:r>
      <w:r w:rsidRPr="00105F52">
        <w:rPr>
          <w:color w:val="000000"/>
          <w:sz w:val="19"/>
          <w:szCs w:val="19"/>
        </w:rPr>
        <w:t xml:space="preserve">ги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пешг</w:t>
      </w:r>
      <w:r w:rsidR="004C6754" w:rsidRPr="00105F52">
        <w:rPr>
          <w:color w:val="000000"/>
          <w:sz w:val="19"/>
          <w:szCs w:val="19"/>
        </w:rPr>
        <w:t>ӯӣ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зиши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мунтазами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пирях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997FE2A" w14:textId="0AA9BE3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proofErr w:type="spellEnd"/>
      <w:r w:rsidRPr="00105F52">
        <w:rPr>
          <w:color w:val="000000"/>
          <w:sz w:val="19"/>
          <w:szCs w:val="19"/>
        </w:rPr>
        <w:t xml:space="preserve">, стратегия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6FE3FA4" w14:textId="468D018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вазорату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</w:t>
      </w:r>
      <w:r w:rsidRPr="00105F52">
        <w:rPr>
          <w:color w:val="000000"/>
          <w:sz w:val="19"/>
          <w:szCs w:val="19"/>
        </w:rPr>
        <w:t>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новобаста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шакли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моликият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тобеияти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масъала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02DC3AC4" w14:textId="6EDDDBB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байналмилал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масъала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5C72FEB" w14:textId="5060B64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ташаккулёбии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586257C" w14:textId="48EB9E4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арзёбии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ташхиси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1658F219" w14:textId="1FFDDAE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махзани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D4C59B5" w14:textId="4D24B47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51A708A" w14:textId="3CE1580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7" w:name="A000000017"/>
      <w:bookmarkEnd w:id="1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15. </w:t>
      </w:r>
      <w:proofErr w:type="spellStart"/>
      <w:r w:rsidRPr="00105F52">
        <w:rPr>
          <w:rFonts w:eastAsia="Times New Roman"/>
          <w:sz w:val="21"/>
          <w:szCs w:val="21"/>
        </w:rPr>
        <w:t>Ваколат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вакола</w:t>
      </w:r>
      <w:r w:rsidRPr="00105F52">
        <w:rPr>
          <w:rFonts w:eastAsia="Times New Roman"/>
          <w:sz w:val="21"/>
          <w:szCs w:val="21"/>
        </w:rPr>
        <w:t>тдори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таъмини</w:t>
      </w:r>
      <w:proofErr w:type="spellEnd"/>
      <w:r w:rsidRPr="00105F52">
        <w:rPr>
          <w:rFonts w:eastAsia="Times New Roman"/>
          <w:sz w:val="21"/>
          <w:szCs w:val="21"/>
        </w:rPr>
        <w:t xml:space="preserve"> оби </w:t>
      </w:r>
      <w:proofErr w:type="spellStart"/>
      <w:r w:rsidRPr="00105F52">
        <w:rPr>
          <w:rFonts w:eastAsia="Times New Roman"/>
          <w:sz w:val="21"/>
          <w:szCs w:val="21"/>
        </w:rPr>
        <w:t>н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шок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рафъи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партов</w:t>
      </w:r>
      <w:proofErr w:type="spellEnd"/>
    </w:p>
    <w:p w14:paraId="025C144F" w14:textId="30436E1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2183DAB1" w14:textId="23BB5EC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сиёсати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A69706C" w14:textId="315DFE7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мукаммалсозии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1A0AD1F4" w14:textId="30195BD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амкор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стратеги</w:t>
      </w:r>
      <w:r w:rsidRPr="00105F52">
        <w:rPr>
          <w:color w:val="000000"/>
          <w:sz w:val="19"/>
          <w:szCs w:val="19"/>
        </w:rPr>
        <w:t>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консепсия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C2534A4" w14:textId="3E8B513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бетава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уфи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A61377E" w14:textId="7192ECF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он;</w:t>
      </w:r>
    </w:p>
    <w:p w14:paraId="6E9AB44A" w14:textId="30798EE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шабака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0035AB7" w14:textId="332DD9E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махзани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BBC049B" w14:textId="0A3AD30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</w:t>
      </w:r>
      <w:r w:rsidRPr="00105F52">
        <w:rPr>
          <w:color w:val="000000"/>
          <w:sz w:val="19"/>
          <w:szCs w:val="19"/>
        </w:rPr>
        <w:t>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7099E40" w14:textId="75558DD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8" w:name="A000000018"/>
      <w:bookmarkEnd w:id="1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16. </w:t>
      </w:r>
      <w:proofErr w:type="spellStart"/>
      <w:r w:rsidRPr="00105F52">
        <w:rPr>
          <w:rFonts w:eastAsia="Times New Roman"/>
          <w:sz w:val="21"/>
          <w:szCs w:val="21"/>
        </w:rPr>
        <w:t>Ваколат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ваколатдори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мелиоратсия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обёр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2708E554" w14:textId="37573CE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1B528675" w14:textId="27D2094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сиёсати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7FD0029" w14:textId="203BA07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мукаммалсозии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FFBED93" w14:textId="40790E4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алби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стратегия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консепсия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</w:t>
      </w:r>
      <w:r w:rsidRPr="00105F52">
        <w:rPr>
          <w:color w:val="000000"/>
          <w:sz w:val="19"/>
          <w:szCs w:val="19"/>
        </w:rPr>
        <w:t xml:space="preserve">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ED60196" w14:textId="1842E4B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307A185" w14:textId="575F9E7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симоти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обрасонии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бетава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уф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обистифодабарандагон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басташуда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16CC56D7" w14:textId="48D48E3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кам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ёфтани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обёришаванда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82C42AF" w14:textId="0C3AAB6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Pr="00105F52">
        <w:rPr>
          <w:color w:val="000000"/>
          <w:sz w:val="19"/>
          <w:szCs w:val="19"/>
        </w:rPr>
        <w:t>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1506FF7B" w14:textId="3786AB4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пешгирандаи</w:t>
      </w:r>
      <w:proofErr w:type="spellEnd"/>
      <w:r w:rsidRPr="00105F52">
        <w:rPr>
          <w:color w:val="000000"/>
          <w:sz w:val="19"/>
          <w:szCs w:val="19"/>
        </w:rPr>
        <w:t xml:space="preserve"> сел, </w:t>
      </w:r>
      <w:proofErr w:type="spellStart"/>
      <w:r w:rsidRPr="00105F52">
        <w:rPr>
          <w:color w:val="000000"/>
          <w:sz w:val="19"/>
          <w:szCs w:val="19"/>
        </w:rPr>
        <w:t>обхези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фарсоиши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эрозияи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илмуста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камкунанда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ихтиёраш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</w:t>
      </w:r>
      <w:r w:rsidRPr="00105F52">
        <w:rPr>
          <w:color w:val="000000"/>
          <w:sz w:val="19"/>
          <w:szCs w:val="19"/>
        </w:rPr>
        <w:t>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883C53C" w14:textId="717333A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созмон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байналмилал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сармоягузор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2326771" w14:textId="41FFFFB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тавозунаш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2B708F4" w14:textId="485E886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рез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сохтмони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азнавсозии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корхона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2DF6D9C" w14:textId="0F7B13D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дар </w:t>
      </w:r>
      <w:proofErr w:type="spellStart"/>
      <w:r w:rsidRPr="00105F52">
        <w:rPr>
          <w:color w:val="000000"/>
          <w:sz w:val="19"/>
          <w:szCs w:val="19"/>
        </w:rPr>
        <w:t>як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ояг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бе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мелиоративии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обёришаванда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пешгир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фарсоиш</w:t>
      </w:r>
      <w:proofErr w:type="spellEnd"/>
      <w:r w:rsidRPr="00105F52">
        <w:rPr>
          <w:color w:val="000000"/>
          <w:sz w:val="19"/>
          <w:szCs w:val="19"/>
        </w:rPr>
        <w:t xml:space="preserve"> (эрозия),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таназзули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07CB28A" w14:textId="2FE5324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илм</w:t>
      </w:r>
      <w:r w:rsidR="004C6754" w:rsidRPr="00105F52">
        <w:rPr>
          <w:color w:val="000000"/>
          <w:sz w:val="19"/>
          <w:szCs w:val="19"/>
        </w:rPr>
        <w:t>ӣ</w:t>
      </w:r>
      <w:r w:rsidRPr="00105F52">
        <w:rPr>
          <w:color w:val="000000"/>
          <w:sz w:val="19"/>
          <w:szCs w:val="19"/>
        </w:rPr>
        <w:t>-тад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ADA5329" w14:textId="0276005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азхудкунии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нави </w:t>
      </w:r>
      <w:proofErr w:type="spellStart"/>
      <w:r w:rsidRPr="00105F52">
        <w:rPr>
          <w:color w:val="000000"/>
          <w:sz w:val="19"/>
          <w:szCs w:val="19"/>
        </w:rPr>
        <w:t>обёришаванда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4B555FD" w14:textId="6EE86AC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механизм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андозаи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тарофа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BB09BC2" w14:textId="61107DC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</w:t>
      </w:r>
      <w:r w:rsidRPr="00105F52">
        <w:rPr>
          <w:color w:val="000000"/>
          <w:sz w:val="19"/>
          <w:szCs w:val="19"/>
        </w:rPr>
        <w:t>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1543AF1" w14:textId="4C083E6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махзани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76604BF" w14:textId="1DDEC53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FD0DB04" w14:textId="6CE4B39D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9" w:name="A000000019"/>
      <w:bookmarkEnd w:id="1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17. </w:t>
      </w:r>
      <w:proofErr w:type="spellStart"/>
      <w:r w:rsidRPr="00105F52">
        <w:rPr>
          <w:rFonts w:eastAsia="Times New Roman"/>
          <w:sz w:val="21"/>
          <w:szCs w:val="21"/>
        </w:rPr>
        <w:t>Ваколат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ваколатдори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назорати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бехатарии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кор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саноат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к</w:t>
      </w:r>
      <w:r w:rsidR="004C6754" w:rsidRPr="00105F52">
        <w:rPr>
          <w:rFonts w:eastAsia="Times New Roman"/>
          <w:sz w:val="21"/>
          <w:szCs w:val="21"/>
        </w:rPr>
        <w:t>ӯҳ</w:t>
      </w:r>
      <w:r w:rsidRPr="00105F52">
        <w:rPr>
          <w:rFonts w:eastAsia="Times New Roman"/>
          <w:sz w:val="21"/>
          <w:szCs w:val="21"/>
        </w:rPr>
        <w:t>кор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6A6F1B2B" w14:textId="4553ABF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бехатарии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саноат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ӯҳ</w:t>
      </w:r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43721DFB" w14:textId="1961B31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солонаи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манбаъ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маъдан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гармчашма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BF50C77" w14:textId="2147A74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дурустии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коркарди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маъдан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гарм</w:t>
      </w:r>
      <w:r w:rsidRPr="00105F52">
        <w:rPr>
          <w:color w:val="000000"/>
          <w:sz w:val="19"/>
          <w:szCs w:val="19"/>
        </w:rPr>
        <w:t>чашма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2EBE262" w14:textId="11AA1AB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шаи</w:t>
      </w:r>
      <w:proofErr w:type="spellEnd"/>
      <w:r w:rsidRPr="00105F52">
        <w:rPr>
          <w:color w:val="000000"/>
          <w:sz w:val="19"/>
          <w:szCs w:val="19"/>
        </w:rPr>
        <w:t xml:space="preserve"> технологии </w:t>
      </w:r>
      <w:proofErr w:type="spellStart"/>
      <w:r w:rsidRPr="00105F52">
        <w:rPr>
          <w:color w:val="000000"/>
          <w:sz w:val="19"/>
          <w:szCs w:val="19"/>
        </w:rPr>
        <w:t>коркарди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минерал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озатномав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озатнома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озатнома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маъдан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гармчашма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айдгирии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E58A96F" w14:textId="41E6626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баррас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супоридани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омории</w:t>
      </w:r>
      <w:proofErr w:type="spellEnd"/>
      <w:r w:rsidRPr="00105F52">
        <w:rPr>
          <w:color w:val="000000"/>
          <w:sz w:val="19"/>
          <w:szCs w:val="19"/>
        </w:rPr>
        <w:t xml:space="preserve"> солона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маъдан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гармчашма</w:t>
      </w:r>
      <w:proofErr w:type="spellEnd"/>
      <w:r w:rsidRPr="00105F52">
        <w:rPr>
          <w:color w:val="000000"/>
          <w:sz w:val="19"/>
          <w:szCs w:val="19"/>
        </w:rPr>
        <w:t xml:space="preserve">) аз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гардида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A68ED60" w14:textId="08E3585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толоб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амъкунанда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даж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амъку</w:t>
      </w:r>
      <w:r w:rsidRPr="00105F52">
        <w:rPr>
          <w:color w:val="000000"/>
          <w:sz w:val="19"/>
          <w:szCs w:val="19"/>
        </w:rPr>
        <w:t>нак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66764D9" w14:textId="1049760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баррас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майдон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обрав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саноат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794C507" w14:textId="2EECE6A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157827A" w14:textId="7ACE023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</w:t>
      </w:r>
      <w:r w:rsidRPr="00105F52">
        <w:rPr>
          <w:color w:val="000000"/>
          <w:sz w:val="19"/>
          <w:szCs w:val="19"/>
        </w:rPr>
        <w:t>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5352923" w14:textId="63C935AB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0" w:name="A000000020"/>
      <w:bookmarkEnd w:id="20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18. </w:t>
      </w:r>
      <w:proofErr w:type="spellStart"/>
      <w:r w:rsidRPr="00105F52">
        <w:rPr>
          <w:rFonts w:eastAsia="Times New Roman"/>
          <w:sz w:val="21"/>
          <w:szCs w:val="21"/>
        </w:rPr>
        <w:t>Ваколат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ваколатдори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сарват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зеризамин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3377DAA4" w14:textId="2EC30CB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сарват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180B8A07" w14:textId="73D5FBB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айдгир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зиши</w:t>
      </w:r>
      <w:proofErr w:type="spellEnd"/>
      <w:r w:rsidRPr="00105F52">
        <w:rPr>
          <w:color w:val="000000"/>
          <w:sz w:val="19"/>
          <w:szCs w:val="19"/>
        </w:rPr>
        <w:t xml:space="preserve"> геологии </w:t>
      </w:r>
      <w:proofErr w:type="spellStart"/>
      <w:r w:rsidRPr="00105F52">
        <w:rPr>
          <w:color w:val="000000"/>
          <w:sz w:val="19"/>
          <w:szCs w:val="19"/>
        </w:rPr>
        <w:t>сарват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кофтани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пармачо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саноат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</w:t>
      </w:r>
      <w:r w:rsidRPr="00105F52">
        <w:rPr>
          <w:color w:val="000000"/>
          <w:sz w:val="19"/>
          <w:szCs w:val="19"/>
        </w:rPr>
        <w:t>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DBAF278" w14:textId="674901A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пармачо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омода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7F49F1A" w14:textId="05EDC76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усту</w:t>
      </w:r>
      <w:r w:rsidR="004C6754" w:rsidRPr="00105F52">
        <w:rPr>
          <w:color w:val="000000"/>
          <w:sz w:val="19"/>
          <w:szCs w:val="19"/>
        </w:rPr>
        <w:t>ҷӯ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иктишоф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нави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E887ECC" w14:textId="6A86ADC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толоб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амъкунанда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даж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амъкунак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майдон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таровиш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</w:t>
      </w:r>
      <w:r w:rsidRPr="00105F52">
        <w:rPr>
          <w:color w:val="000000"/>
          <w:sz w:val="19"/>
          <w:szCs w:val="19"/>
        </w:rPr>
        <w:t>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575523E" w14:textId="73FDC6F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майдон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саноат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0E0F135" w14:textId="6AD6F27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092728C" w14:textId="5B50DC0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гардидаи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Pr="00105F52">
        <w:rPr>
          <w:color w:val="000000"/>
          <w:sz w:val="19"/>
          <w:szCs w:val="19"/>
        </w:rPr>
        <w:t>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истифодашаванда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D4114BE" w14:textId="0A87A5A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пармачо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14C57320" w14:textId="01C081E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5DE5725" w14:textId="673DC30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махзани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</w:t>
      </w:r>
      <w:r w:rsidRPr="00105F52">
        <w:rPr>
          <w:color w:val="000000"/>
          <w:sz w:val="19"/>
          <w:szCs w:val="19"/>
        </w:rPr>
        <w:t>тилоот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DC217B1" w14:textId="14357C5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A13E373" w14:textId="2394C13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1" w:name="A000000021"/>
      <w:bookmarkEnd w:id="2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19. </w:t>
      </w:r>
      <w:proofErr w:type="spellStart"/>
      <w:r w:rsidRPr="00105F52">
        <w:rPr>
          <w:rFonts w:eastAsia="Times New Roman"/>
          <w:sz w:val="21"/>
          <w:szCs w:val="21"/>
        </w:rPr>
        <w:t>Ваколат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роияи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аллии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окимияти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7809A03F" w14:textId="54EFA94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24557930" w14:textId="6DC493E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-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самт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маъмурию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E16FA47" w14:textId="518E766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иштирок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528C7FCF" w14:textId="2A9EA1D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гузарон</w:t>
      </w:r>
      <w:r w:rsidRPr="00105F52">
        <w:rPr>
          <w:color w:val="000000"/>
          <w:sz w:val="19"/>
          <w:szCs w:val="19"/>
        </w:rPr>
        <w:t>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пешгир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ифлосшавии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садама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обхез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сел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офат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зарардида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3101884" w14:textId="4D0BE9B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як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хатари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обхези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хабардоркунии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пешак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обхез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B896482" w14:textId="65687E1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мутамарказ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айримутамарказ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симоти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муштариён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0E1A012" w14:textId="44CE4B0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корхона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1AC6D25F" w14:textId="542CD95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амкор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5881357E" w14:textId="21427AE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</w:t>
      </w:r>
      <w:r w:rsidRPr="00105F52">
        <w:rPr>
          <w:color w:val="000000"/>
          <w:sz w:val="19"/>
          <w:szCs w:val="19"/>
        </w:rPr>
        <w:t>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FEDF857" w14:textId="666E79CD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2" w:name="A000000022"/>
      <w:bookmarkEnd w:id="22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20. </w:t>
      </w:r>
      <w:proofErr w:type="spellStart"/>
      <w:r w:rsidRPr="00105F52">
        <w:rPr>
          <w:rFonts w:eastAsia="Times New Roman"/>
          <w:sz w:val="21"/>
          <w:szCs w:val="21"/>
        </w:rPr>
        <w:t>Ш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миллии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175D0C15" w14:textId="37FAD39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машваратию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масли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7A53973" w14:textId="4015CBF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иборатанд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4899D6FB" w14:textId="352A559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вазорату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ассотсиатсия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бахши </w:t>
      </w:r>
      <w:proofErr w:type="spellStart"/>
      <w:r w:rsidRPr="00105F52">
        <w:rPr>
          <w:color w:val="000000"/>
          <w:sz w:val="19"/>
          <w:szCs w:val="19"/>
        </w:rPr>
        <w:t>хусус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айридавлат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50D92BBB" w14:textId="4AE1078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баррас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дурнамои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консепсия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стратегия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марбут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66F88E4" w14:textId="51DFBCC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арзёбии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дурнамо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консепсия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стратегия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марбут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6FE35224" w14:textId="2E15320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</w:t>
      </w:r>
      <w:r w:rsidRPr="00105F52">
        <w:rPr>
          <w:color w:val="000000"/>
          <w:sz w:val="19"/>
          <w:szCs w:val="19"/>
        </w:rPr>
        <w:t>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ED31B92" w14:textId="10647C5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барони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вазорату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масъуланд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шомил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 xml:space="preserve">.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намояндагони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</w:t>
      </w:r>
      <w:r w:rsidRPr="00105F52">
        <w:rPr>
          <w:color w:val="000000"/>
          <w:sz w:val="19"/>
          <w:szCs w:val="19"/>
        </w:rPr>
        <w:t>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айридавлат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мутахассисони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олимон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коршиносони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тисодиёт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шомил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3D5B0D8" w14:textId="71F92AEF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3" w:name="A000000023"/>
      <w:bookmarkEnd w:id="23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21. </w:t>
      </w:r>
      <w:proofErr w:type="spellStart"/>
      <w:r w:rsidRPr="00105F52">
        <w:rPr>
          <w:rFonts w:eastAsia="Times New Roman"/>
          <w:sz w:val="21"/>
          <w:szCs w:val="21"/>
        </w:rPr>
        <w:t>Идоракунии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авзавии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захира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37EE0B3D" w14:textId="254C6B6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доираи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гидрографии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вобастабуда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принсип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231E28D" w14:textId="17AC581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амалигардонии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амчун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сим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ECD0854" w14:textId="5FC619C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4" w:name="A000000024"/>
      <w:bookmarkEnd w:id="2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22. </w:t>
      </w:r>
      <w:proofErr w:type="spellStart"/>
      <w:r w:rsidRPr="00105F52">
        <w:rPr>
          <w:rFonts w:eastAsia="Times New Roman"/>
          <w:sz w:val="21"/>
          <w:szCs w:val="21"/>
        </w:rPr>
        <w:t>Минта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авзав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6AC52E78" w14:textId="79C886D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Pr="00105F52">
        <w:rPr>
          <w:color w:val="000000"/>
          <w:sz w:val="19"/>
          <w:szCs w:val="19"/>
        </w:rPr>
        <w:t>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буда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зеризаминии</w:t>
      </w:r>
      <w:proofErr w:type="spellEnd"/>
      <w:r w:rsidRPr="00105F52">
        <w:rPr>
          <w:color w:val="000000"/>
          <w:sz w:val="19"/>
          <w:szCs w:val="19"/>
        </w:rPr>
        <w:t xml:space="preserve"> оби ба он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иборатанд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9949506" w14:textId="767CCBB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Дар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4425E284" w14:textId="77C0FA6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Сирда</w:t>
      </w:r>
      <w:r w:rsidRPr="00105F52">
        <w:rPr>
          <w:color w:val="000000"/>
          <w:sz w:val="19"/>
          <w:szCs w:val="19"/>
        </w:rPr>
        <w:t>рё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C6FCBE6" w14:textId="5EFBDCE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Зарафшон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7EE309C" w14:textId="20F5AB2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Пан</w:t>
      </w:r>
      <w:r w:rsidR="004C6754" w:rsidRPr="00105F52">
        <w:rPr>
          <w:color w:val="000000"/>
          <w:sz w:val="19"/>
          <w:szCs w:val="19"/>
        </w:rPr>
        <w:t>ҷ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7CBCCD4" w14:textId="18FF3A4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Вахш;</w:t>
      </w:r>
    </w:p>
    <w:p w14:paraId="207DBA08" w14:textId="5D17642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Кофарни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он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25696A8" w14:textId="7C7C833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5" w:name="A000000025"/>
      <w:bookmarkEnd w:id="2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23. </w:t>
      </w:r>
      <w:proofErr w:type="spellStart"/>
      <w:r w:rsidRPr="00105F52">
        <w:rPr>
          <w:rFonts w:eastAsia="Times New Roman"/>
          <w:sz w:val="21"/>
          <w:szCs w:val="21"/>
        </w:rPr>
        <w:t>Ташкилот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авзавии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дарё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</w:p>
    <w:p w14:paraId="1EDE6507" w14:textId="76E9825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1.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зерсохтор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масъул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масъала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</w:t>
      </w:r>
      <w:r w:rsidRPr="00105F52">
        <w:rPr>
          <w:color w:val="000000"/>
          <w:sz w:val="19"/>
          <w:szCs w:val="19"/>
        </w:rPr>
        <w:t>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бана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мониторинги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4D687A5" w14:textId="0FDB1E4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51EB76F" w14:textId="3FC8A66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6" w:name="A000000026"/>
      <w:bookmarkEnd w:id="2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24. </w:t>
      </w:r>
      <w:proofErr w:type="spellStart"/>
      <w:r w:rsidRPr="00105F52">
        <w:rPr>
          <w:rFonts w:eastAsia="Times New Roman"/>
          <w:sz w:val="21"/>
          <w:szCs w:val="21"/>
        </w:rPr>
        <w:t>Ш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ро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авзавии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дарё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</w:p>
    <w:p w14:paraId="466FE5C8" w14:textId="147FACF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мусоидат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самараноки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манфиатдор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амчун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машваратию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масли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DCEF5EF" w14:textId="6B9EF97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баррас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7BDA838" w14:textId="2F334EF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амъият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1EB3060" w14:textId="258AA20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6ABD062" w14:textId="2B459A3E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7" w:name="A000000027"/>
      <w:bookmarkEnd w:id="2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25. </w:t>
      </w:r>
      <w:proofErr w:type="spellStart"/>
      <w:r w:rsidRPr="00105F52">
        <w:rPr>
          <w:rFonts w:eastAsia="Times New Roman"/>
          <w:sz w:val="21"/>
          <w:szCs w:val="21"/>
        </w:rPr>
        <w:t>Та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ия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аррар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намудани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меъёр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адди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имконпазири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таъсир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5865FC98" w14:textId="24D56A7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таъмин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B982783" w14:textId="4F4F1F5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илзат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консентратсия</w:t>
      </w:r>
      <w:proofErr w:type="spellEnd"/>
      <w:r w:rsidRPr="00105F52">
        <w:rPr>
          <w:color w:val="000000"/>
          <w:sz w:val="19"/>
          <w:szCs w:val="19"/>
        </w:rPr>
        <w:t xml:space="preserve">)-и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кимиёв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микроорганизм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нишонди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730B3B0" w14:textId="2EFA74A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26A64BF" w14:textId="129A2BF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Ми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микроорганизм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таркиби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партофташаванда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набояд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</w:t>
      </w:r>
      <w:r w:rsidRPr="00105F52">
        <w:rPr>
          <w:color w:val="000000"/>
          <w:sz w:val="19"/>
          <w:szCs w:val="19"/>
        </w:rPr>
        <w:t>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зиёд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6A7A5F6" w14:textId="33253DB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8" w:name="A000000028"/>
      <w:bookmarkEnd w:id="2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26. </w:t>
      </w:r>
      <w:proofErr w:type="spellStart"/>
      <w:r w:rsidRPr="00105F52">
        <w:rPr>
          <w:rFonts w:eastAsia="Times New Roman"/>
          <w:sz w:val="21"/>
          <w:szCs w:val="21"/>
        </w:rPr>
        <w:t>Додани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идоракунии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иншооти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агии</w:t>
      </w:r>
      <w:proofErr w:type="spellEnd"/>
      <w:r w:rsidRPr="00105F52">
        <w:rPr>
          <w:rFonts w:eastAsia="Times New Roman"/>
          <w:sz w:val="21"/>
          <w:szCs w:val="21"/>
        </w:rPr>
        <w:t xml:space="preserve"> оби дар </w:t>
      </w:r>
      <w:proofErr w:type="spellStart"/>
      <w:r w:rsidRPr="00105F52">
        <w:rPr>
          <w:rFonts w:eastAsia="Times New Roman"/>
          <w:sz w:val="21"/>
          <w:szCs w:val="21"/>
        </w:rPr>
        <w:t>моликияти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давлатбуда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шахсони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во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е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қӣ</w:t>
      </w:r>
      <w:proofErr w:type="spellEnd"/>
    </w:p>
    <w:p w14:paraId="4896BF82" w14:textId="79D9E315" w:rsidR="00000000" w:rsidRPr="00105F52" w:rsidRDefault="004C6754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укумати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ум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икистон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метавонад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идоракунии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иншооти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хо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агии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обро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ки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моликияти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давлат</w:t>
      </w:r>
      <w:r w:rsidRPr="00105F52">
        <w:rPr>
          <w:color w:val="000000"/>
          <w:sz w:val="19"/>
          <w:szCs w:val="19"/>
        </w:rPr>
        <w:t>ӣ</w:t>
      </w:r>
      <w:proofErr w:type="spellEnd"/>
      <w:r w:rsidR="00C73995"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и</w:t>
      </w:r>
      <w:r w:rsidR="00C73995" w:rsidRPr="00105F52">
        <w:rPr>
          <w:color w:val="000000"/>
          <w:sz w:val="19"/>
          <w:szCs w:val="19"/>
        </w:rPr>
        <w:t>соб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меравад</w:t>
      </w:r>
      <w:proofErr w:type="spellEnd"/>
      <w:r w:rsidR="00C73995" w:rsidRPr="00105F52">
        <w:rPr>
          <w:color w:val="000000"/>
          <w:sz w:val="19"/>
          <w:szCs w:val="19"/>
        </w:rPr>
        <w:t xml:space="preserve">, дар </w:t>
      </w:r>
      <w:proofErr w:type="spellStart"/>
      <w:r w:rsidR="00C73995" w:rsidRPr="00105F52">
        <w:rPr>
          <w:color w:val="000000"/>
          <w:sz w:val="19"/>
          <w:szCs w:val="19"/>
        </w:rPr>
        <w:t>минта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аи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ма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дуд</w:t>
      </w:r>
      <w:proofErr w:type="spellEnd"/>
      <w:r w:rsidR="00C73995" w:rsidRPr="00105F52">
        <w:rPr>
          <w:color w:val="000000"/>
          <w:sz w:val="19"/>
          <w:szCs w:val="19"/>
        </w:rPr>
        <w:t xml:space="preserve"> ба </w:t>
      </w:r>
      <w:proofErr w:type="spellStart"/>
      <w:r w:rsidR="00C73995" w:rsidRPr="00105F52">
        <w:rPr>
          <w:color w:val="000000"/>
          <w:sz w:val="19"/>
          <w:szCs w:val="19"/>
        </w:rPr>
        <w:t>шахсони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во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е</w:t>
      </w:r>
      <w:r w:rsidRPr="00105F52">
        <w:rPr>
          <w:color w:val="000000"/>
          <w:sz w:val="19"/>
          <w:szCs w:val="19"/>
        </w:rPr>
        <w:t>ӣ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ва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қӣ</w:t>
      </w:r>
      <w:proofErr w:type="spellEnd"/>
      <w:r w:rsidR="00C73995" w:rsidRPr="00105F52">
        <w:rPr>
          <w:color w:val="000000"/>
          <w:sz w:val="19"/>
          <w:szCs w:val="19"/>
        </w:rPr>
        <w:t xml:space="preserve"> дар </w:t>
      </w:r>
      <w:proofErr w:type="spellStart"/>
      <w:r w:rsidR="00C73995" w:rsidRPr="00105F52">
        <w:rPr>
          <w:color w:val="000000"/>
          <w:sz w:val="19"/>
          <w:szCs w:val="19"/>
        </w:rPr>
        <w:t>асоси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шарикии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давлат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ва</w:t>
      </w:r>
      <w:proofErr w:type="spellEnd"/>
      <w:r w:rsidR="00C73995" w:rsidRPr="00105F52">
        <w:rPr>
          <w:color w:val="000000"/>
          <w:sz w:val="19"/>
          <w:szCs w:val="19"/>
        </w:rPr>
        <w:t xml:space="preserve"> бахши </w:t>
      </w:r>
      <w:proofErr w:type="spellStart"/>
      <w:r w:rsidR="00C73995" w:rsidRPr="00105F52">
        <w:rPr>
          <w:color w:val="000000"/>
          <w:sz w:val="19"/>
          <w:szCs w:val="19"/>
        </w:rPr>
        <w:t>хусус</w:t>
      </w:r>
      <w:r w:rsidRPr="00105F52">
        <w:rPr>
          <w:color w:val="000000"/>
          <w:sz w:val="19"/>
          <w:szCs w:val="19"/>
        </w:rPr>
        <w:t>ӣ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шартнома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консессия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и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ора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ва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дигар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шакл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амкор</w:t>
      </w:r>
      <w:r w:rsidRPr="00105F52">
        <w:rPr>
          <w:color w:val="000000"/>
          <w:sz w:val="19"/>
          <w:szCs w:val="19"/>
        </w:rPr>
        <w:t>ӣ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бо</w:t>
      </w:r>
      <w:proofErr w:type="spellEnd"/>
      <w:r w:rsidR="00C73995" w:rsidRPr="00105F52">
        <w:rPr>
          <w:color w:val="000000"/>
          <w:sz w:val="19"/>
          <w:szCs w:val="19"/>
        </w:rPr>
        <w:t xml:space="preserve"> дар </w:t>
      </w:r>
      <w:proofErr w:type="spellStart"/>
      <w:r w:rsidR="00C73995" w:rsidRPr="00105F52">
        <w:rPr>
          <w:color w:val="000000"/>
          <w:sz w:val="19"/>
          <w:szCs w:val="19"/>
        </w:rPr>
        <w:t>назар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доштани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риояи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онунгузории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ум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икистон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пешни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од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намояд</w:t>
      </w:r>
      <w:proofErr w:type="spellEnd"/>
      <w:r w:rsidR="00C73995" w:rsidRPr="00105F52">
        <w:rPr>
          <w:color w:val="000000"/>
          <w:sz w:val="19"/>
          <w:szCs w:val="19"/>
        </w:rPr>
        <w:t>.</w:t>
      </w:r>
    </w:p>
    <w:p w14:paraId="5A3DC2B4" w14:textId="38D1048B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29" w:name="A000000029"/>
      <w:bookmarkEnd w:id="2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27. </w:t>
      </w:r>
      <w:proofErr w:type="spellStart"/>
      <w:r w:rsidRPr="00105F52">
        <w:rPr>
          <w:rFonts w:eastAsia="Times New Roman"/>
          <w:sz w:val="21"/>
          <w:szCs w:val="21"/>
        </w:rPr>
        <w:t>Назорати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</w:t>
      </w:r>
      <w:r w:rsidRPr="00105F52">
        <w:rPr>
          <w:rFonts w:eastAsia="Times New Roman"/>
          <w:sz w:val="21"/>
          <w:szCs w:val="21"/>
        </w:rPr>
        <w:t>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захира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0E63637D" w14:textId="12D34FE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арраршудаи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о</w:t>
      </w:r>
      <w:r w:rsidRPr="00105F52">
        <w:rPr>
          <w:color w:val="000000"/>
          <w:sz w:val="19"/>
          <w:szCs w:val="19"/>
        </w:rPr>
        <w:t>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5EC5BB3" w14:textId="4BF7AF5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78698BA" w14:textId="7BBB2D5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Сан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агидор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</w:t>
      </w:r>
      <w:r w:rsidRPr="00105F52">
        <w:rPr>
          <w:color w:val="000000"/>
          <w:sz w:val="19"/>
          <w:szCs w:val="19"/>
        </w:rPr>
        <w:t>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19DE1F9" w14:textId="3F4A95B1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30" w:name="A000000030"/>
      <w:bookmarkEnd w:id="30"/>
      <w:r w:rsidRPr="00105F52">
        <w:rPr>
          <w:rFonts w:eastAsia="Times New Roman"/>
          <w:sz w:val="21"/>
          <w:szCs w:val="21"/>
        </w:rPr>
        <w:t>БОБИ 3. ИШТИРОКИ ТАШКИЛОТ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 xml:space="preserve">ОИ </w:t>
      </w:r>
      <w:r w:rsidR="00105F52" w:rsidRPr="00105F52">
        <w:rPr>
          <w:rFonts w:eastAsia="Times New Roman"/>
          <w:sz w:val="21"/>
          <w:szCs w:val="21"/>
        </w:rPr>
        <w:t>Ғ</w:t>
      </w:r>
      <w:r w:rsidRPr="00105F52">
        <w:rPr>
          <w:rFonts w:eastAsia="Times New Roman"/>
          <w:sz w:val="21"/>
          <w:szCs w:val="21"/>
        </w:rPr>
        <w:t>АЙРИДАВЛАТ</w:t>
      </w:r>
      <w:r w:rsidR="004C6754" w:rsidRPr="00105F52">
        <w:rPr>
          <w:rFonts w:eastAsia="Times New Roman"/>
          <w:sz w:val="21"/>
          <w:szCs w:val="21"/>
        </w:rPr>
        <w:t>Ӣ</w:t>
      </w:r>
      <w:r w:rsidRPr="00105F52">
        <w:rPr>
          <w:rFonts w:eastAsia="Times New Roman"/>
          <w:sz w:val="21"/>
          <w:szCs w:val="21"/>
        </w:rPr>
        <w:t xml:space="preserve"> ВА ШАХСОНИ ВО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Е</w:t>
      </w:r>
      <w:r w:rsidR="004C6754" w:rsidRPr="00105F52">
        <w:rPr>
          <w:rFonts w:eastAsia="Times New Roman"/>
          <w:sz w:val="21"/>
          <w:szCs w:val="21"/>
        </w:rPr>
        <w:t>Ӣ</w:t>
      </w:r>
      <w:r w:rsidRPr="00105F52">
        <w:rPr>
          <w:rFonts w:eastAsia="Times New Roman"/>
          <w:sz w:val="21"/>
          <w:szCs w:val="21"/>
        </w:rPr>
        <w:t xml:space="preserve"> ДАР ТАТБИ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 ЧОРАБИНИ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 ОИД БА ИСТИФОДАИ О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 xml:space="preserve">ИЛОНА ВА 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 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 ОБ</w:t>
      </w:r>
    </w:p>
    <w:p w14:paraId="50F2F575" w14:textId="0412379C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1" w:name="A000000031"/>
      <w:bookmarkEnd w:id="3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28. </w:t>
      </w:r>
      <w:proofErr w:type="spellStart"/>
      <w:r w:rsidRPr="00105F52">
        <w:rPr>
          <w:rFonts w:eastAsia="Times New Roman"/>
          <w:sz w:val="21"/>
          <w:szCs w:val="21"/>
        </w:rPr>
        <w:t>Мусоидат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татби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чорабини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оид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илона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13BF67D7" w14:textId="3CE5571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айридавлат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мус</w:t>
      </w:r>
      <w:r w:rsidRPr="00105F52">
        <w:rPr>
          <w:color w:val="000000"/>
          <w:sz w:val="19"/>
          <w:szCs w:val="19"/>
        </w:rPr>
        <w:t>оидат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0FF70E2" w14:textId="06D0BC0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2" w:name="A000000032"/>
      <w:bookmarkEnd w:id="32"/>
      <w:proofErr w:type="spellStart"/>
      <w:r w:rsidRPr="00105F52">
        <w:rPr>
          <w:rFonts w:eastAsia="Times New Roman"/>
          <w:sz w:val="21"/>
          <w:szCs w:val="21"/>
        </w:rPr>
        <w:lastRenderedPageBreak/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29. </w:t>
      </w:r>
      <w:proofErr w:type="spellStart"/>
      <w:r w:rsidRPr="00105F52">
        <w:rPr>
          <w:rFonts w:eastAsia="Times New Roman"/>
          <w:sz w:val="21"/>
          <w:szCs w:val="21"/>
        </w:rPr>
        <w:t>Тартиби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иштироки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ташкилот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105F52" w:rsidRPr="00105F52">
        <w:rPr>
          <w:rFonts w:eastAsia="Times New Roman"/>
          <w:sz w:val="21"/>
          <w:szCs w:val="21"/>
        </w:rPr>
        <w:t>ғ</w:t>
      </w:r>
      <w:r w:rsidRPr="00105F52">
        <w:rPr>
          <w:rFonts w:eastAsia="Times New Roman"/>
          <w:sz w:val="21"/>
          <w:szCs w:val="21"/>
        </w:rPr>
        <w:t>айридавлат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шахсони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во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е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татби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чорабини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оид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илона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529A5668" w14:textId="3DD827C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айридавлат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фаъолияте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р</w:t>
      </w:r>
      <w:r w:rsidRPr="00105F52">
        <w:rPr>
          <w:color w:val="000000"/>
          <w:sz w:val="19"/>
          <w:szCs w:val="19"/>
        </w:rPr>
        <w:t>авона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оиннома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низомномаи</w:t>
      </w:r>
      <w:proofErr w:type="spellEnd"/>
      <w:r w:rsidRPr="00105F52">
        <w:rPr>
          <w:color w:val="000000"/>
          <w:sz w:val="19"/>
          <w:szCs w:val="19"/>
        </w:rPr>
        <w:t xml:space="preserve"> худ </w:t>
      </w:r>
      <w:proofErr w:type="spellStart"/>
      <w:r w:rsidRPr="00105F52">
        <w:rPr>
          <w:color w:val="000000"/>
          <w:sz w:val="19"/>
          <w:szCs w:val="19"/>
        </w:rPr>
        <w:t>иштирок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5F1B87D" w14:textId="2227DEA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тавассути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иштироки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бевосита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манзур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бе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хабардор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онунвайронкуни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мусоидат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53F4BAF" w14:textId="79DE515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айридавлат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еиро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инобат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гиранд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</w:p>
    <w:p w14:paraId="08473BDD" w14:textId="6F69C1C6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33" w:name="A5QN0JD3Z5"/>
      <w:bookmarkEnd w:id="33"/>
      <w:r w:rsidRPr="00105F52">
        <w:rPr>
          <w:rFonts w:eastAsia="Times New Roman"/>
          <w:sz w:val="21"/>
          <w:szCs w:val="21"/>
        </w:rPr>
        <w:t>БОБИ 4. БАНА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ШАГИР</w:t>
      </w:r>
      <w:r w:rsidR="004C6754" w:rsidRPr="00105F52">
        <w:rPr>
          <w:rFonts w:eastAsia="Times New Roman"/>
          <w:sz w:val="21"/>
          <w:szCs w:val="21"/>
        </w:rPr>
        <w:t>Ӣ</w:t>
      </w:r>
      <w:r w:rsidRPr="00105F52">
        <w:rPr>
          <w:rFonts w:eastAsia="Times New Roman"/>
          <w:sz w:val="21"/>
          <w:szCs w:val="21"/>
        </w:rPr>
        <w:t>, БА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ИСОБГИР</w:t>
      </w:r>
      <w:r w:rsidR="004C6754" w:rsidRPr="00105F52">
        <w:rPr>
          <w:rFonts w:eastAsia="Times New Roman"/>
          <w:sz w:val="21"/>
          <w:szCs w:val="21"/>
        </w:rPr>
        <w:t>Ӣ</w:t>
      </w:r>
      <w:r w:rsidRPr="00105F52">
        <w:rPr>
          <w:rFonts w:eastAsia="Times New Roman"/>
          <w:sz w:val="21"/>
          <w:szCs w:val="21"/>
        </w:rPr>
        <w:t xml:space="preserve"> ВА МОНИТОРИНГИ ДАВЛАТИИ ИСТИФОДАИ ЗАХИРА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 ОБ</w:t>
      </w:r>
    </w:p>
    <w:p w14:paraId="2FD0451C" w14:textId="4A16C570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4" w:name="A000000033"/>
      <w:bookmarkEnd w:id="3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30. </w:t>
      </w:r>
      <w:proofErr w:type="spellStart"/>
      <w:r w:rsidRPr="00105F52">
        <w:rPr>
          <w:rFonts w:eastAsia="Times New Roman"/>
          <w:sz w:val="21"/>
          <w:szCs w:val="21"/>
        </w:rPr>
        <w:t>Бана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шагирии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захира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63F80302" w14:textId="3649266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Бана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бояд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симоти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илман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асосноккардашудаи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навбати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онеъ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таъмин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C985AA3" w14:textId="7F5CBBF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маълумоти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тавозун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манбаъ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инобат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BDA032B" w14:textId="77777777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5" w:name="A000000034"/>
      <w:bookmarkEnd w:id="3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31. </w:t>
      </w:r>
      <w:proofErr w:type="spellStart"/>
      <w:r w:rsidRPr="00105F52">
        <w:rPr>
          <w:rFonts w:eastAsia="Times New Roman"/>
          <w:sz w:val="21"/>
          <w:szCs w:val="21"/>
        </w:rPr>
        <w:t>Стратегияи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миллии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35B86E4D" w14:textId="5F02A54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Стратегияи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самт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истифодабар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дурнамои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тисодиёт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F6C461A" w14:textId="16E970F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Стратегияи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</w:t>
      </w:r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алби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7CA543E" w14:textId="699B0724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6" w:name="A000000035"/>
      <w:bookmarkEnd w:id="3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32. Мониторинги </w:t>
      </w:r>
      <w:proofErr w:type="spellStart"/>
      <w:r w:rsidRPr="00105F52">
        <w:rPr>
          <w:rFonts w:eastAsia="Times New Roman"/>
          <w:sz w:val="21"/>
          <w:szCs w:val="21"/>
        </w:rPr>
        <w:t>давлатии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280ED805" w14:textId="26ACFEF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Мониторинги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мушо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оди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C81F747" w14:textId="5C5D491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Нишондод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мониторинги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даст </w:t>
      </w:r>
      <w:proofErr w:type="spellStart"/>
      <w:r w:rsidRPr="00105F52">
        <w:rPr>
          <w:color w:val="000000"/>
          <w:sz w:val="19"/>
          <w:szCs w:val="19"/>
        </w:rPr>
        <w:t>оварда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ягонаи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пешгир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0F8593B" w14:textId="479C16D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Мониторинги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283D844" w14:textId="77777777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7" w:name="A000000036"/>
      <w:bookmarkEnd w:id="3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33. </w:t>
      </w:r>
      <w:proofErr w:type="spellStart"/>
      <w:r w:rsidRPr="00105F52">
        <w:rPr>
          <w:rFonts w:eastAsia="Times New Roman"/>
          <w:sz w:val="21"/>
          <w:szCs w:val="21"/>
        </w:rPr>
        <w:t>Низоми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миллии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иттилоотии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270C8C83" w14:textId="72D32E0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амъовар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коркард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</w:t>
      </w:r>
      <w:r w:rsidRPr="00105F52">
        <w:rPr>
          <w:color w:val="000000"/>
          <w:sz w:val="19"/>
          <w:szCs w:val="19"/>
        </w:rPr>
        <w:t>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сиёсати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дурнамо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консепсия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стратегия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стратег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</w:t>
      </w:r>
      <w:r w:rsidRPr="00105F52">
        <w:rPr>
          <w:color w:val="000000"/>
          <w:sz w:val="19"/>
          <w:szCs w:val="19"/>
        </w:rPr>
        <w:t>тилоотонии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омеа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7773A6F" w14:textId="4463E31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идора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4097AAF" w14:textId="1D3FD19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худкоргардонии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коркарди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</w:t>
      </w:r>
      <w:r w:rsidRPr="00105F52">
        <w:rPr>
          <w:color w:val="000000"/>
          <w:sz w:val="19"/>
          <w:szCs w:val="19"/>
        </w:rPr>
        <w:t>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рамзгузории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AB4548F" w14:textId="5140F20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амъовар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коркард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инти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Pr="00105F52">
        <w:rPr>
          <w:color w:val="000000"/>
          <w:sz w:val="19"/>
          <w:szCs w:val="19"/>
        </w:rPr>
        <w:t>ттилоотии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ройгон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31CA248" w14:textId="209F3F3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5.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C8A5DB3" w14:textId="7F4F913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6. </w:t>
      </w:r>
      <w:proofErr w:type="spellStart"/>
      <w:r w:rsidRPr="00105F52">
        <w:rPr>
          <w:color w:val="000000"/>
          <w:sz w:val="19"/>
          <w:szCs w:val="19"/>
        </w:rPr>
        <w:t>Мабла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гузор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ети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339890C" w14:textId="369C5F9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8" w:name="A000000037"/>
      <w:bookmarkEnd w:id="3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34. </w:t>
      </w:r>
      <w:proofErr w:type="spellStart"/>
      <w:r w:rsidRPr="00105F52">
        <w:rPr>
          <w:rFonts w:eastAsia="Times New Roman"/>
          <w:sz w:val="21"/>
          <w:szCs w:val="21"/>
        </w:rPr>
        <w:t>Тавозуни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014B7638" w14:textId="1C4B15B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мусоидати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</w:t>
      </w:r>
      <w:r w:rsidRPr="00105F52">
        <w:rPr>
          <w:color w:val="000000"/>
          <w:sz w:val="19"/>
          <w:szCs w:val="19"/>
        </w:rPr>
        <w:t>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тавозуни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702E257" w14:textId="5A6AEC9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2. </w:t>
      </w:r>
      <w:proofErr w:type="spellStart"/>
      <w:r w:rsidRPr="00105F52">
        <w:rPr>
          <w:color w:val="000000"/>
          <w:sz w:val="19"/>
          <w:szCs w:val="19"/>
        </w:rPr>
        <w:t>Тавозуни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омор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удият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арзёб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зер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калон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4B1EC96" w14:textId="219DA97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3</w:t>
      </w:r>
      <w:r w:rsidRPr="00105F52">
        <w:rPr>
          <w:color w:val="000000"/>
          <w:sz w:val="19"/>
          <w:szCs w:val="19"/>
        </w:rPr>
        <w:t xml:space="preserve">. </w:t>
      </w:r>
      <w:proofErr w:type="spellStart"/>
      <w:r w:rsidRPr="00105F52">
        <w:rPr>
          <w:color w:val="000000"/>
          <w:sz w:val="19"/>
          <w:szCs w:val="19"/>
        </w:rPr>
        <w:t>Тавозуни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услуби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рез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8CE18A6" w14:textId="66EECFDB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39" w:name="A000000038"/>
      <w:bookmarkEnd w:id="3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35. </w:t>
      </w:r>
      <w:proofErr w:type="spellStart"/>
      <w:r w:rsidRPr="00105F52">
        <w:rPr>
          <w:rFonts w:eastAsia="Times New Roman"/>
          <w:sz w:val="21"/>
          <w:szCs w:val="21"/>
        </w:rPr>
        <w:t>Кадастри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давлатии</w:t>
      </w:r>
      <w:proofErr w:type="spellEnd"/>
      <w:r w:rsidRPr="00105F52">
        <w:rPr>
          <w:rFonts w:eastAsia="Times New Roman"/>
          <w:sz w:val="21"/>
          <w:szCs w:val="21"/>
        </w:rPr>
        <w:t xml:space="preserve"> оби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ум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икистон</w:t>
      </w:r>
      <w:proofErr w:type="spellEnd"/>
    </w:p>
    <w:p w14:paraId="25947033" w14:textId="3614001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минбаъд</w:t>
      </w:r>
      <w:proofErr w:type="spellEnd"/>
      <w:r w:rsidRPr="00105F52">
        <w:rPr>
          <w:color w:val="000000"/>
          <w:sz w:val="19"/>
          <w:szCs w:val="19"/>
        </w:rPr>
        <w:t xml:space="preserve"> -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об)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мураттабгардонидашудаи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AA10A7A" w14:textId="3DD447C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</w:t>
      </w:r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доираи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ети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F1BBBC5" w14:textId="359130D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5FF390E" w14:textId="479552D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кадастри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B3C8250" w14:textId="348845D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0" w:name="A000000039"/>
      <w:bookmarkEnd w:id="40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36. </w:t>
      </w:r>
      <w:proofErr w:type="spellStart"/>
      <w:r w:rsidRPr="00105F52">
        <w:rPr>
          <w:rFonts w:eastAsia="Times New Roman"/>
          <w:sz w:val="21"/>
          <w:szCs w:val="21"/>
        </w:rPr>
        <w:t>Фе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ристи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иншооти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4B6001B1" w14:textId="3CBE81E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Фе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мураттабгардонидашудаи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одатномакунонии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D2DB9D8" w14:textId="5948E63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</w:t>
      </w:r>
      <w:r w:rsidRPr="00105F52">
        <w:rPr>
          <w:color w:val="000000"/>
          <w:sz w:val="19"/>
          <w:szCs w:val="19"/>
        </w:rPr>
        <w:t>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ар</w:t>
      </w:r>
      <w:proofErr w:type="spellEnd"/>
      <w:r w:rsidRPr="00105F52">
        <w:rPr>
          <w:color w:val="000000"/>
          <w:sz w:val="19"/>
          <w:szCs w:val="19"/>
        </w:rPr>
        <w:t xml:space="preserve"> як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фе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шудааст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бояд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тавсифи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дарбаргирандаи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адафноки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нишондод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r w:rsidRPr="00105F52">
        <w:rPr>
          <w:color w:val="000000"/>
          <w:sz w:val="19"/>
          <w:szCs w:val="19"/>
        </w:rPr>
        <w:t>-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роф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гидролог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гидрогеолог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техник</w:t>
      </w:r>
      <w:r w:rsidR="004C6754" w:rsidRPr="00105F52">
        <w:rPr>
          <w:color w:val="000000"/>
          <w:sz w:val="19"/>
          <w:szCs w:val="19"/>
        </w:rPr>
        <w:t>ӣ</w:t>
      </w:r>
      <w:r w:rsidRPr="00105F52">
        <w:rPr>
          <w:color w:val="000000"/>
          <w:sz w:val="19"/>
          <w:szCs w:val="19"/>
        </w:rPr>
        <w:t>-и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нишонди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E3F6571" w14:textId="2CC4B1D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Фе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стратег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 xml:space="preserve">, дар бар </w:t>
      </w:r>
      <w:proofErr w:type="spellStart"/>
      <w:r w:rsidRPr="00105F52">
        <w:rPr>
          <w:color w:val="000000"/>
          <w:sz w:val="19"/>
          <w:szCs w:val="19"/>
        </w:rPr>
        <w:t>мегирад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1236EF4" w14:textId="62AC2D7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Фе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</w:t>
      </w:r>
      <w:r w:rsidRPr="00105F52">
        <w:rPr>
          <w:color w:val="000000"/>
          <w:sz w:val="19"/>
          <w:szCs w:val="19"/>
        </w:rPr>
        <w:t>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7644462" w14:textId="3DEE194C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1" w:name="A000000040"/>
      <w:bookmarkEnd w:id="4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37. </w:t>
      </w:r>
      <w:proofErr w:type="spellStart"/>
      <w:r w:rsidRPr="00105F52">
        <w:rPr>
          <w:rFonts w:eastAsia="Times New Roman"/>
          <w:sz w:val="21"/>
          <w:szCs w:val="21"/>
        </w:rPr>
        <w:t>Фе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ристи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озат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махсуси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6CA030DA" w14:textId="1658ACF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Дар </w:t>
      </w:r>
      <w:proofErr w:type="spellStart"/>
      <w:r w:rsidRPr="00105F52">
        <w:rPr>
          <w:color w:val="000000"/>
          <w:sz w:val="19"/>
          <w:szCs w:val="19"/>
        </w:rPr>
        <w:t>фе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айдгирии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гузашт</w:t>
      </w:r>
      <w:r w:rsidRPr="00105F52">
        <w:rPr>
          <w:color w:val="000000"/>
          <w:sz w:val="19"/>
          <w:szCs w:val="19"/>
        </w:rPr>
        <w:t>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87F0AEA" w14:textId="7AC1AFC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озатди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CD28641" w14:textId="5A6F80DB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2" w:name="A000000041"/>
      <w:bookmarkEnd w:id="42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38. </w:t>
      </w:r>
      <w:proofErr w:type="spellStart"/>
      <w:r w:rsidRPr="00105F52">
        <w:rPr>
          <w:rFonts w:eastAsia="Times New Roman"/>
          <w:sz w:val="21"/>
          <w:szCs w:val="21"/>
        </w:rPr>
        <w:t>На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ша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авзав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оид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идоракунии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захира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53753DE2" w14:textId="48FBE30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Pr="00105F52">
        <w:rPr>
          <w:color w:val="000000"/>
          <w:sz w:val="19"/>
          <w:szCs w:val="19"/>
        </w:rPr>
        <w:t>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иштироки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мутоби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Стратегияи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рушди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тимо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3D3F1E0" w14:textId="55D58AD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</w:t>
      </w:r>
      <w:r w:rsidRPr="00105F52">
        <w:rPr>
          <w:color w:val="000000"/>
          <w:sz w:val="19"/>
          <w:szCs w:val="19"/>
        </w:rPr>
        <w:t>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маълумоти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иттилоотии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тавозуни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меъёри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4F2F200" w14:textId="7A033C4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73A9262" w14:textId="2A0CF13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Харо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ети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сарчашма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</w:t>
      </w:r>
      <w:r w:rsidRPr="00105F52">
        <w:rPr>
          <w:color w:val="000000"/>
          <w:sz w:val="19"/>
          <w:szCs w:val="19"/>
        </w:rPr>
        <w:t>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нашудаанд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D0EB623" w14:textId="77777777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43" w:name="A000000042"/>
      <w:bookmarkEnd w:id="43"/>
      <w:r w:rsidRPr="00105F52">
        <w:rPr>
          <w:rFonts w:eastAsia="Times New Roman"/>
          <w:sz w:val="21"/>
          <w:szCs w:val="21"/>
        </w:rPr>
        <w:t>БОБИ 5. ИСТИФОДАИ ОБ</w:t>
      </w:r>
    </w:p>
    <w:p w14:paraId="586E0BFE" w14:textId="52FB7405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4" w:name="A000000043"/>
      <w:bookmarkEnd w:id="4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39. </w:t>
      </w:r>
      <w:proofErr w:type="spellStart"/>
      <w:r w:rsidRPr="00105F52">
        <w:rPr>
          <w:rFonts w:eastAsia="Times New Roman"/>
          <w:sz w:val="21"/>
          <w:szCs w:val="21"/>
        </w:rPr>
        <w:t>Истифодабарандагони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10CF00B8" w14:textId="535B79C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худро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</w:t>
      </w:r>
      <w:r w:rsidRPr="00105F52">
        <w:rPr>
          <w:color w:val="000000"/>
          <w:sz w:val="19"/>
          <w:szCs w:val="19"/>
        </w:rPr>
        <w:t>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05B4677" w14:textId="6C5CB71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обе,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6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номбар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8AB4933" w14:textId="22FBAD6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илм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арзиши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исман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пурра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E242109" w14:textId="2B3C522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5" w:name="A000000044"/>
      <w:bookmarkEnd w:id="4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40. </w:t>
      </w:r>
      <w:proofErr w:type="spellStart"/>
      <w:r w:rsidRPr="00105F52">
        <w:rPr>
          <w:rFonts w:eastAsia="Times New Roman"/>
          <w:sz w:val="21"/>
          <w:szCs w:val="21"/>
        </w:rPr>
        <w:t>Намуд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2B144BAF" w14:textId="25DBD94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lastRenderedPageBreak/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намуд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44A84440" w14:textId="777777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064F36A0" w14:textId="777777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7EF56C4" w14:textId="7C36F2A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як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ояи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23E0715A" w14:textId="4E46E74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об.</w:t>
      </w:r>
    </w:p>
    <w:p w14:paraId="74693C7E" w14:textId="1D7F41FD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6" w:name="A000000045"/>
      <w:bookmarkEnd w:id="4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41.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умум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махсуси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0442B3D3" w14:textId="11DA8B2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изаминии</w:t>
      </w:r>
      <w:proofErr w:type="spellEnd"/>
      <w:r w:rsidRPr="00105F52">
        <w:rPr>
          <w:color w:val="000000"/>
          <w:sz w:val="19"/>
          <w:szCs w:val="19"/>
        </w:rPr>
        <w:t xml:space="preserve"> об бе </w:t>
      </w:r>
      <w:proofErr w:type="spellStart"/>
      <w:r w:rsidRPr="00105F52">
        <w:rPr>
          <w:color w:val="000000"/>
          <w:sz w:val="19"/>
          <w:szCs w:val="19"/>
        </w:rPr>
        <w:t>истифодабарии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дастго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техникие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мерасонанд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ройгон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бидуни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ҷҷ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муайянкунанда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</w:t>
      </w:r>
      <w:r w:rsidRPr="00105F52">
        <w:rPr>
          <w:color w:val="000000"/>
          <w:sz w:val="19"/>
          <w:szCs w:val="19"/>
        </w:rPr>
        <w:t>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DF9577C" w14:textId="28CFDAD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бидуни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(ба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обёридошта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сой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нестанд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онеъ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</w:t>
      </w:r>
      <w:r w:rsidRPr="00105F52">
        <w:rPr>
          <w:color w:val="000000"/>
          <w:sz w:val="19"/>
          <w:szCs w:val="19"/>
        </w:rPr>
        <w:t>оот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мерасонанд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19DDB82" w14:textId="4FFE4BE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7" w:name="A000000046"/>
      <w:bookmarkEnd w:id="4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42.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як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оя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удогонаи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0FFACB31" w14:textId="06D8E14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як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оя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351DCC9" w14:textId="35A0BEF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як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</w:t>
      </w:r>
      <w:r w:rsidRPr="00105F52">
        <w:rPr>
          <w:color w:val="000000"/>
          <w:sz w:val="19"/>
          <w:szCs w:val="19"/>
        </w:rPr>
        <w:t>яи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нашудаанд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68FD786" w14:textId="5DB5C25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метавонад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изаминии</w:t>
      </w:r>
      <w:proofErr w:type="spellEnd"/>
      <w:r w:rsidRPr="00105F52">
        <w:rPr>
          <w:color w:val="000000"/>
          <w:sz w:val="19"/>
          <w:szCs w:val="19"/>
        </w:rPr>
        <w:t xml:space="preserve"> об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онеъ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онро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истисно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74BF49E" w14:textId="5DDAE5E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он,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</w:t>
      </w:r>
      <w:proofErr w:type="spellEnd"/>
      <w:r w:rsidRPr="00105F52">
        <w:rPr>
          <w:color w:val="000000"/>
          <w:sz w:val="19"/>
          <w:szCs w:val="19"/>
        </w:rPr>
        <w:t xml:space="preserve"> карда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7F40912" w14:textId="77777777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48" w:name="A000000047"/>
      <w:bookmarkEnd w:id="4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43. </w:t>
      </w:r>
      <w:proofErr w:type="spellStart"/>
      <w:r w:rsidRPr="00105F52">
        <w:rPr>
          <w:rFonts w:eastAsia="Times New Roman"/>
          <w:sz w:val="21"/>
          <w:szCs w:val="21"/>
        </w:rPr>
        <w:t>Истифодабарандагони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аввалин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дуюмини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580CCFCE" w14:textId="6478D06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бевосита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(ба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обёридошта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сой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нестанд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онеъ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худ ё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инти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ол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дуюмини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мегиранд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E8CEA9F" w14:textId="11DD60E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аввалин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шартнома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мегиранд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истифодабаран</w:t>
      </w:r>
      <w:r w:rsidRPr="00105F52">
        <w:rPr>
          <w:color w:val="000000"/>
          <w:sz w:val="19"/>
          <w:szCs w:val="19"/>
        </w:rPr>
        <w:t>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дуюмини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F11DF54" w14:textId="2AD2091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дуюмини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бояд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шартномаи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дуюмини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танзим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дароварда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BB1863C" w14:textId="1B877305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49" w:name="A5QN0JE2WK"/>
      <w:bookmarkEnd w:id="49"/>
      <w:r w:rsidRPr="00105F52">
        <w:rPr>
          <w:rFonts w:eastAsia="Times New Roman"/>
          <w:sz w:val="21"/>
          <w:szCs w:val="21"/>
        </w:rPr>
        <w:t>БОБИ 6. ТАРТИБ ВА ШАРТ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 БА ИСТИФОДА ДОДАНИ 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 ОБ</w:t>
      </w:r>
    </w:p>
    <w:p w14:paraId="14779B38" w14:textId="60C74E06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0" w:name="A000000048"/>
      <w:bookmarkEnd w:id="50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r w:rsidRPr="00105F52">
        <w:rPr>
          <w:rFonts w:eastAsia="Times New Roman"/>
          <w:sz w:val="21"/>
          <w:szCs w:val="21"/>
        </w:rPr>
        <w:t xml:space="preserve">44. Ба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афзалиятнок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э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тиё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шок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агию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маишии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ол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додани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4B8A6AB7" w14:textId="4DDAC14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пеш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онеъ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82CD13D" w14:textId="540E795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сурати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кифоятии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A63D413" w14:textId="6D16232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1" w:name="A000000049"/>
      <w:bookmarkEnd w:id="5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45. </w:t>
      </w:r>
      <w:proofErr w:type="spellStart"/>
      <w:r w:rsidRPr="00105F52">
        <w:rPr>
          <w:rFonts w:eastAsia="Times New Roman"/>
          <w:sz w:val="21"/>
          <w:szCs w:val="21"/>
        </w:rPr>
        <w:t>Пардохт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32CB983F" w14:textId="563F69E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ройгон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79C7D55" w14:textId="3C149B8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неруи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анда</w:t>
      </w:r>
      <w:proofErr w:type="spellEnd"/>
      <w:r w:rsidRPr="00105F52">
        <w:rPr>
          <w:color w:val="000000"/>
          <w:sz w:val="19"/>
          <w:szCs w:val="19"/>
        </w:rPr>
        <w:t xml:space="preserve"> то 30000 киловатт/</w:t>
      </w:r>
      <w:proofErr w:type="spellStart"/>
      <w:r w:rsidRPr="00105F52">
        <w:rPr>
          <w:color w:val="000000"/>
          <w:sz w:val="19"/>
          <w:szCs w:val="19"/>
        </w:rPr>
        <w:t>соат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он,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ангал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киштигард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ройг</w:t>
      </w:r>
      <w:r w:rsidRPr="00105F52">
        <w:rPr>
          <w:color w:val="000000"/>
          <w:sz w:val="19"/>
          <w:szCs w:val="19"/>
        </w:rPr>
        <w:t>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980F48D" w14:textId="42CAE54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2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пешбинигардида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музднок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332BAC9" w14:textId="12DB251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Тартибу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ситонидани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мабла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C348AA3" w14:textId="71338504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2" w:name="A000000050"/>
      <w:bookmarkEnd w:id="52"/>
      <w:proofErr w:type="spellStart"/>
      <w:r w:rsidRPr="00105F52">
        <w:rPr>
          <w:rFonts w:eastAsia="Times New Roman"/>
          <w:sz w:val="21"/>
          <w:szCs w:val="21"/>
        </w:rPr>
        <w:lastRenderedPageBreak/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46. </w:t>
      </w:r>
      <w:proofErr w:type="spellStart"/>
      <w:r w:rsidRPr="00105F52">
        <w:rPr>
          <w:rFonts w:eastAsia="Times New Roman"/>
          <w:sz w:val="21"/>
          <w:szCs w:val="21"/>
        </w:rPr>
        <w:t>Тартиби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амал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гардонидани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умумии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56B74BFB" w14:textId="3A99021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тимоии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саломат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аёти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об,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0EAC1EF" w14:textId="7186B4F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саломат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аёти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тимоии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оеро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оббоз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шиновар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кишти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хурд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чорво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91EE14A" w14:textId="0A40DDE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иро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хабардор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0B5AA34" w14:textId="2D292FC4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3" w:name="A000000051"/>
      <w:bookmarkEnd w:id="53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47.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умумии</w:t>
      </w:r>
      <w:proofErr w:type="spellEnd"/>
      <w:r w:rsidRPr="00105F52">
        <w:rPr>
          <w:rFonts w:eastAsia="Times New Roman"/>
          <w:sz w:val="21"/>
          <w:szCs w:val="21"/>
        </w:rPr>
        <w:t xml:space="preserve"> об дар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обе, </w:t>
      </w:r>
      <w:proofErr w:type="spellStart"/>
      <w:r w:rsidRPr="00105F52">
        <w:rPr>
          <w:rFonts w:eastAsia="Times New Roman"/>
          <w:sz w:val="21"/>
          <w:szCs w:val="21"/>
        </w:rPr>
        <w:t>ки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исти</w:t>
      </w:r>
      <w:r w:rsidRPr="00105F52">
        <w:rPr>
          <w:rFonts w:eastAsia="Times New Roman"/>
          <w:sz w:val="21"/>
          <w:szCs w:val="21"/>
        </w:rPr>
        <w:t>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удогонаи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дода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шудаанд</w:t>
      </w:r>
      <w:proofErr w:type="spellEnd"/>
    </w:p>
    <w:p w14:paraId="244F49F6" w14:textId="49DADFE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аввалини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</w:t>
      </w:r>
      <w:r w:rsidRPr="00105F52">
        <w:rPr>
          <w:color w:val="000000"/>
          <w:sz w:val="19"/>
          <w:szCs w:val="19"/>
        </w:rPr>
        <w:t>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0D51745" w14:textId="4F47C36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Истифодабарандаи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шудааст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иттилоъ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9EA6EAF" w14:textId="73FD3E3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Агар </w:t>
      </w:r>
      <w:proofErr w:type="spellStart"/>
      <w:r w:rsidRPr="00105F52">
        <w:rPr>
          <w:color w:val="000000"/>
          <w:sz w:val="19"/>
          <w:szCs w:val="19"/>
        </w:rPr>
        <w:t>истифодабарандаи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манъи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оби ба 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накарда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бошад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об бе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дудият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озатдодашуда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эътироф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1A50765" w14:textId="0DC8E836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4" w:name="A000000052"/>
      <w:bookmarkEnd w:id="5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48. </w:t>
      </w:r>
      <w:proofErr w:type="spellStart"/>
      <w:r w:rsidRPr="00105F52">
        <w:rPr>
          <w:rFonts w:eastAsia="Times New Roman"/>
          <w:sz w:val="21"/>
          <w:szCs w:val="21"/>
        </w:rPr>
        <w:t>И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озат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махсуси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03195CAD" w14:textId="24E1870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49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пешбинигардида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рак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</w:t>
      </w:r>
      <w:r w:rsidRPr="00105F52">
        <w:rPr>
          <w:color w:val="000000"/>
          <w:sz w:val="19"/>
          <w:szCs w:val="19"/>
        </w:rPr>
        <w:t>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F05080D" w14:textId="6987048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ворид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илова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ба он, </w:t>
      </w:r>
      <w:proofErr w:type="spellStart"/>
      <w:r w:rsidRPr="00105F52">
        <w:rPr>
          <w:color w:val="000000"/>
          <w:sz w:val="19"/>
          <w:szCs w:val="19"/>
        </w:rPr>
        <w:t>тамдиди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дубликат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озатди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танзим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дароварда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F12C532" w14:textId="43D7B120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5" w:name="A000000053"/>
      <w:bookmarkEnd w:id="5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49. </w:t>
      </w:r>
      <w:proofErr w:type="spellStart"/>
      <w:r w:rsidRPr="00105F52">
        <w:rPr>
          <w:rFonts w:eastAsia="Times New Roman"/>
          <w:sz w:val="21"/>
          <w:szCs w:val="21"/>
        </w:rPr>
        <w:t>И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озат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махсуси</w:t>
      </w:r>
      <w:proofErr w:type="spellEnd"/>
      <w:r w:rsidRPr="00105F52">
        <w:rPr>
          <w:rFonts w:eastAsia="Times New Roman"/>
          <w:sz w:val="21"/>
          <w:szCs w:val="21"/>
        </w:rPr>
        <w:t xml:space="preserve"> об, </w:t>
      </w:r>
      <w:proofErr w:type="spellStart"/>
      <w:r w:rsidRPr="00105F52">
        <w:rPr>
          <w:rFonts w:eastAsia="Times New Roman"/>
          <w:sz w:val="21"/>
          <w:szCs w:val="21"/>
        </w:rPr>
        <w:t>ки</w:t>
      </w:r>
      <w:proofErr w:type="spellEnd"/>
      <w:r w:rsidRPr="00105F52">
        <w:rPr>
          <w:rFonts w:eastAsia="Times New Roman"/>
          <w:sz w:val="21"/>
          <w:szCs w:val="21"/>
        </w:rPr>
        <w:t xml:space="preserve"> аз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ониби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роияи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аллии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окимияти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худидоракунии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ша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рак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де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от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дода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мешавад</w:t>
      </w:r>
      <w:proofErr w:type="spellEnd"/>
    </w:p>
    <w:p w14:paraId="0E240448" w14:textId="007B3A6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зеризаминие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обтаъминкунии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мутамарказ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воситаи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обсофкунанда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раку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намегарданд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чашма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бидуни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буран</w:t>
      </w:r>
      <w:proofErr w:type="spellEnd"/>
      <w:r w:rsidRPr="00105F52">
        <w:rPr>
          <w:color w:val="000000"/>
          <w:sz w:val="19"/>
          <w:szCs w:val="19"/>
        </w:rPr>
        <w:t xml:space="preserve"> паст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кор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мекунанд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рак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6C4EE0A" w14:textId="338CCF5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1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зикр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ангал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BECABBC" w14:textId="055D15E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авзо</w:t>
      </w:r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сарбаста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норавон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хушкр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хушк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1850451" w14:textId="503431B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6" w:name="A000000054"/>
      <w:bookmarkEnd w:id="5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50. Ба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удогона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додани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47037A08" w14:textId="0BC3795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ба таври </w:t>
      </w:r>
      <w:proofErr w:type="spellStart"/>
      <w:r w:rsidRPr="00105F52">
        <w:rPr>
          <w:color w:val="000000"/>
          <w:sz w:val="19"/>
          <w:szCs w:val="19"/>
        </w:rPr>
        <w:t>пурра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исман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ё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B6D603E" w14:textId="55EFBEA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2. Дар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нишон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E121478" w14:textId="5A24A674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7" w:name="A000000055"/>
      <w:bookmarkEnd w:id="5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51.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омоте</w:t>
      </w:r>
      <w:proofErr w:type="spellEnd"/>
      <w:r w:rsidRPr="00105F52">
        <w:rPr>
          <w:rFonts w:eastAsia="Times New Roman"/>
          <w:sz w:val="21"/>
          <w:szCs w:val="21"/>
        </w:rPr>
        <w:t xml:space="preserve">, </w:t>
      </w:r>
      <w:proofErr w:type="spellStart"/>
      <w:r w:rsidRPr="00105F52">
        <w:rPr>
          <w:rFonts w:eastAsia="Times New Roman"/>
          <w:sz w:val="21"/>
          <w:szCs w:val="21"/>
        </w:rPr>
        <w:t>ки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обро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удогона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меди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анд</w:t>
      </w:r>
      <w:proofErr w:type="spellEnd"/>
    </w:p>
    <w:p w14:paraId="76A839CC" w14:textId="3A05C4B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r w:rsidRPr="00105F52">
        <w:rPr>
          <w:color w:val="000000"/>
          <w:sz w:val="19"/>
          <w:szCs w:val="19"/>
        </w:rPr>
        <w:t xml:space="preserve">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3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39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72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EBE5121" w14:textId="6ED50A2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(ба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Pr="00105F52">
        <w:rPr>
          <w:color w:val="000000"/>
          <w:sz w:val="19"/>
          <w:szCs w:val="19"/>
        </w:rPr>
        <w:t>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обёридошта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ойгиранд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1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3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пешбинигардида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63B28F1" w14:textId="7B29DFA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Pr="00105F52">
        <w:rPr>
          <w:color w:val="000000"/>
          <w:sz w:val="19"/>
          <w:szCs w:val="19"/>
        </w:rPr>
        <w:t>хзан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сарбастаро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мавриде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агар он ба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нарасонад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69E8A1B" w14:textId="5DE7A88D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8" w:name="A000000056"/>
      <w:bookmarkEnd w:id="5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52. </w:t>
      </w:r>
      <w:proofErr w:type="spellStart"/>
      <w:r w:rsidRPr="00105F52">
        <w:rPr>
          <w:rFonts w:eastAsia="Times New Roman"/>
          <w:sz w:val="21"/>
          <w:szCs w:val="21"/>
        </w:rPr>
        <w:t>Санад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тасди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кунандаи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удогонаи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7B24FE81" w14:textId="720D9DE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</w:t>
      </w:r>
      <w:r w:rsidRPr="00105F52">
        <w:rPr>
          <w:color w:val="000000"/>
          <w:sz w:val="19"/>
          <w:szCs w:val="19"/>
        </w:rPr>
        <w:t>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(ба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обёридошта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r w:rsidRPr="00105F52">
        <w:rPr>
          <w:color w:val="000000"/>
          <w:sz w:val="19"/>
          <w:szCs w:val="19"/>
        </w:rPr>
        <w:t>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2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51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3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51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5448CC1" w14:textId="75AB844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Шакли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намунавии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1D8A58D" w14:textId="1B88852D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59" w:name="A000000057"/>
      <w:bookmarkEnd w:id="5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53. </w:t>
      </w:r>
      <w:proofErr w:type="spellStart"/>
      <w:r w:rsidRPr="00105F52">
        <w:rPr>
          <w:rFonts w:eastAsia="Times New Roman"/>
          <w:sz w:val="21"/>
          <w:szCs w:val="21"/>
        </w:rPr>
        <w:t>Му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лати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2F53D91B" w14:textId="075742C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доим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мува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EBCB434" w14:textId="49939AD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обе,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латаш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аблан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нагардидааст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доимии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дониста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85A0F19" w14:textId="4990590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3</w:t>
      </w:r>
      <w:r w:rsidRPr="00105F52">
        <w:rPr>
          <w:color w:val="000000"/>
          <w:sz w:val="19"/>
          <w:szCs w:val="19"/>
        </w:rPr>
        <w:t xml:space="preserve">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имкон</w:t>
      </w:r>
      <w:proofErr w:type="spellEnd"/>
      <w:r w:rsidRPr="00105F52">
        <w:rPr>
          <w:color w:val="000000"/>
          <w:sz w:val="19"/>
          <w:szCs w:val="19"/>
        </w:rPr>
        <w:t xml:space="preserve"> дорад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латпан</w:t>
      </w:r>
      <w:r w:rsidR="004C6754" w:rsidRPr="00105F52">
        <w:rPr>
          <w:color w:val="000000"/>
          <w:sz w:val="19"/>
          <w:szCs w:val="19"/>
        </w:rPr>
        <w:t>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дарозму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proofErr w:type="spellEnd"/>
      <w:r w:rsidRPr="00105F52">
        <w:rPr>
          <w:color w:val="000000"/>
          <w:sz w:val="19"/>
          <w:szCs w:val="19"/>
        </w:rPr>
        <w:t xml:space="preserve"> - аз </w:t>
      </w:r>
      <w:proofErr w:type="spellStart"/>
      <w:r w:rsidRPr="00105F52">
        <w:rPr>
          <w:color w:val="000000"/>
          <w:sz w:val="19"/>
          <w:szCs w:val="19"/>
        </w:rPr>
        <w:t>пан</w:t>
      </w:r>
      <w:r w:rsidR="004C6754" w:rsidRPr="00105F52">
        <w:rPr>
          <w:color w:val="000000"/>
          <w:sz w:val="19"/>
          <w:szCs w:val="19"/>
        </w:rPr>
        <w:t>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сол</w:t>
      </w:r>
      <w:proofErr w:type="spellEnd"/>
      <w:r w:rsidRPr="00105F52">
        <w:rPr>
          <w:color w:val="000000"/>
          <w:sz w:val="19"/>
          <w:szCs w:val="19"/>
        </w:rPr>
        <w:t xml:space="preserve"> то </w:t>
      </w:r>
      <w:proofErr w:type="spellStart"/>
      <w:r w:rsidRPr="00105F52">
        <w:rPr>
          <w:color w:val="000000"/>
          <w:sz w:val="19"/>
          <w:szCs w:val="19"/>
        </w:rPr>
        <w:t>бисту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пан</w:t>
      </w:r>
      <w:r w:rsidR="004C6754" w:rsidRPr="00105F52">
        <w:rPr>
          <w:color w:val="000000"/>
          <w:sz w:val="19"/>
          <w:szCs w:val="19"/>
        </w:rPr>
        <w:t>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бошад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давра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тамдид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мутоби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дарозму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зиёд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нестанд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202149C" w14:textId="1FC8B5E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намешавад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4DD9F69" w14:textId="2C779970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60" w:name="A000000058"/>
      <w:bookmarkEnd w:id="60"/>
      <w:r w:rsidRPr="00105F52">
        <w:rPr>
          <w:rFonts w:eastAsia="Times New Roman"/>
          <w:sz w:val="21"/>
          <w:szCs w:val="21"/>
        </w:rPr>
        <w:t xml:space="preserve">БОБИ 7. 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 xml:space="preserve"> ВА У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ДАДОРИ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 xml:space="preserve">ОИ ИСТИФОДАБАРАНДАГОНИ ОБ 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АНГОМИ ИСТИФОДАИ 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 ОБ</w:t>
      </w:r>
    </w:p>
    <w:p w14:paraId="4539207D" w14:textId="70FF4B13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1" w:name="A000000059"/>
      <w:bookmarkEnd w:id="6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54.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истифодабарандагони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3BA02EBB" w14:textId="1CE5B8C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саднок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одшудаи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0B2D952D" w14:textId="777777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минбаъдаи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гиранд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EC09FA2" w14:textId="6BC999D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оби </w:t>
      </w:r>
      <w:proofErr w:type="spellStart"/>
      <w:r w:rsidRPr="00105F52">
        <w:rPr>
          <w:color w:val="000000"/>
          <w:sz w:val="19"/>
          <w:szCs w:val="19"/>
        </w:rPr>
        <w:t>гирифташударо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дуюмини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инти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EB90435" w14:textId="543ACEE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фаро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саноат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неруи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лиёт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ипарвар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шикор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намуди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AE356EB" w14:textId="3BE3226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бунёд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азнавсоз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E8A6458" w14:textId="02D7CD4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варзиш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солимгардон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дошти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маа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накардааст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E3837D1" w14:textId="50D97A6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ба </w:t>
      </w:r>
      <w:proofErr w:type="spellStart"/>
      <w:r w:rsidRPr="00105F52">
        <w:rPr>
          <w:color w:val="000000"/>
          <w:sz w:val="19"/>
          <w:szCs w:val="19"/>
        </w:rPr>
        <w:t>ассотсиатсияи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мутта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DC24170" w14:textId="264B055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ассотсиатсияи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05550EA" w14:textId="27008F9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маълумотро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дор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сифат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дастрас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кунанд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40DD1CA" w14:textId="018F889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дар </w:t>
      </w:r>
      <w:proofErr w:type="spellStart"/>
      <w:r w:rsidRPr="00105F52">
        <w:rPr>
          <w:color w:val="000000"/>
          <w:sz w:val="19"/>
          <w:szCs w:val="19"/>
        </w:rPr>
        <w:t>идора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иштирок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135EF60" w14:textId="6F4DAAD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аъзо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бошанд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D2D0A2C" w14:textId="6B446F96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2" w:name="A000000060"/>
      <w:bookmarkEnd w:id="62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55.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дудияти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истифодабарандагони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33EBFAB9" w14:textId="6E0B976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камобии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истисно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садамав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хатари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бемори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сирояткунанда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фавти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масрафи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меъёри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зиёди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напа</w:t>
      </w:r>
      <w:r w:rsidRPr="00105F52">
        <w:rPr>
          <w:color w:val="000000"/>
          <w:sz w:val="19"/>
          <w:szCs w:val="19"/>
        </w:rPr>
        <w:t>рдохтани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хизматрасон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обрасон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саломатии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lastRenderedPageBreak/>
        <w:t>истифодабарандагон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. Дар ин </w:t>
      </w:r>
      <w:proofErr w:type="spellStart"/>
      <w:r w:rsidRPr="00105F52">
        <w:rPr>
          <w:color w:val="000000"/>
          <w:sz w:val="19"/>
          <w:szCs w:val="19"/>
        </w:rPr>
        <w:t>маврид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бадтаршавии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шароити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набояд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EFE62A5" w14:textId="2DB26F5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ногувори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иба</w:t>
      </w:r>
      <w:r w:rsidRPr="00105F52">
        <w:rPr>
          <w:color w:val="000000"/>
          <w:sz w:val="19"/>
          <w:szCs w:val="19"/>
        </w:rPr>
        <w:t>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он,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ву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87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01B532D" w14:textId="6BE6702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мазкурро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дуюмини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аввалини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35282F2" w14:textId="3285874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3" w:name="A000000061"/>
      <w:bookmarkEnd w:id="63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56. </w:t>
      </w:r>
      <w:proofErr w:type="spellStart"/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дадори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истифодабарандагони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7F764E16" w14:textId="733CFC1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789E97DA" w14:textId="74865F2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7347BC1" w14:textId="2F5A9F0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сарфакоронаи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андешанд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37C9B2B" w14:textId="4AE9538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пурра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таркибашон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маводи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ифлоскунанда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андеш</w:t>
      </w:r>
      <w:r w:rsidRPr="00105F52">
        <w:rPr>
          <w:color w:val="000000"/>
          <w:sz w:val="19"/>
          <w:szCs w:val="19"/>
        </w:rPr>
        <w:t>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E59846E" w14:textId="48DB2BF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ба </w:t>
      </w:r>
      <w:proofErr w:type="spellStart"/>
      <w:r w:rsidRPr="00105F52">
        <w:rPr>
          <w:color w:val="000000"/>
          <w:sz w:val="19"/>
          <w:szCs w:val="19"/>
        </w:rPr>
        <w:t>вайрон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B3A588F" w14:textId="0217AFA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оби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истифодашавандаро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коршоям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86455AA" w14:textId="5B8C99F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хизмати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обрасониро</w:t>
      </w:r>
      <w:proofErr w:type="spellEnd"/>
      <w:r w:rsidRPr="00105F52">
        <w:rPr>
          <w:color w:val="000000"/>
          <w:sz w:val="19"/>
          <w:szCs w:val="19"/>
        </w:rPr>
        <w:t xml:space="preserve"> сари </w:t>
      </w:r>
      <w:proofErr w:type="spellStart"/>
      <w:r w:rsidRPr="00105F52">
        <w:rPr>
          <w:color w:val="000000"/>
          <w:sz w:val="19"/>
          <w:szCs w:val="19"/>
        </w:rPr>
        <w:t>ва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пардохт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</w:t>
      </w:r>
      <w:r w:rsidRPr="00105F52">
        <w:rPr>
          <w:color w:val="000000"/>
          <w:sz w:val="19"/>
          <w:szCs w:val="19"/>
        </w:rPr>
        <w:t>янд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C37544A" w14:textId="154B84A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ба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садама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1A98C8D" w14:textId="036432A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ройгон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исобгириро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пешни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081C5D5" w14:textId="44C8A11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</w:t>
      </w:r>
      <w:r w:rsidRPr="00105F52">
        <w:rPr>
          <w:color w:val="000000"/>
          <w:sz w:val="19"/>
          <w:szCs w:val="19"/>
        </w:rPr>
        <w:t>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агар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бошанд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D8F303C" w14:textId="1FB17A0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талабот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шартномаро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обрасон</w:t>
      </w:r>
      <w:proofErr w:type="spellEnd"/>
      <w:r w:rsidRPr="00105F52">
        <w:rPr>
          <w:color w:val="000000"/>
          <w:sz w:val="19"/>
          <w:szCs w:val="19"/>
        </w:rPr>
        <w:t xml:space="preserve"> баста </w:t>
      </w:r>
      <w:proofErr w:type="spellStart"/>
      <w:r w:rsidRPr="00105F52">
        <w:rPr>
          <w:color w:val="000000"/>
          <w:sz w:val="19"/>
          <w:szCs w:val="19"/>
        </w:rPr>
        <w:t>шудааст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493A1596" w14:textId="1FDC18D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45AEBC7" w14:textId="204A9417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4" w:name="A000000062"/>
      <w:bookmarkEnd w:id="6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57.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авасмандгардонии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истифодабарандагони</w:t>
      </w:r>
      <w:proofErr w:type="spellEnd"/>
      <w:r w:rsidRPr="00105F52">
        <w:rPr>
          <w:rFonts w:eastAsia="Times New Roman"/>
          <w:sz w:val="21"/>
          <w:szCs w:val="21"/>
        </w:rPr>
        <w:t xml:space="preserve"> об, </w:t>
      </w:r>
      <w:proofErr w:type="spellStart"/>
      <w:r w:rsidRPr="00105F52">
        <w:rPr>
          <w:rFonts w:eastAsia="Times New Roman"/>
          <w:sz w:val="21"/>
          <w:szCs w:val="21"/>
        </w:rPr>
        <w:t>ки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чорабини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самаранок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обро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амал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мегардонанд</w:t>
      </w:r>
      <w:proofErr w:type="spellEnd"/>
    </w:p>
    <w:p w14:paraId="3F141001" w14:textId="4B2D70B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авасмандгардонии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</w:t>
      </w:r>
      <w:r w:rsidRPr="00105F52">
        <w:rPr>
          <w:color w:val="000000"/>
          <w:sz w:val="19"/>
          <w:szCs w:val="19"/>
        </w:rPr>
        <w:t xml:space="preserve">а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фоиданокро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менамоянд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FB6C09D" w14:textId="66CDDEC4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65" w:name="A000000063"/>
      <w:bookmarkEnd w:id="65"/>
      <w:r w:rsidRPr="00105F52">
        <w:rPr>
          <w:rFonts w:eastAsia="Times New Roman"/>
          <w:sz w:val="21"/>
          <w:szCs w:val="21"/>
        </w:rPr>
        <w:t xml:space="preserve">БОБИ 8. АСОС ВА ТАРТИБИ 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 xml:space="preserve">АТЪ НАМУДАНИ 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 ИСТИФОДАИ ОБ</w:t>
      </w:r>
    </w:p>
    <w:p w14:paraId="21084777" w14:textId="0BBF901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6" w:name="A000000064"/>
      <w:bookmarkEnd w:id="6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58. </w:t>
      </w:r>
      <w:proofErr w:type="spellStart"/>
      <w:r w:rsidRPr="00105F52">
        <w:rPr>
          <w:rFonts w:eastAsia="Times New Roman"/>
          <w:sz w:val="21"/>
          <w:szCs w:val="21"/>
        </w:rPr>
        <w:t>Асос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атъ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намудани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55AA6098" w14:textId="3BAA4E4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Pr="00105F52">
        <w:rPr>
          <w:color w:val="000000"/>
          <w:sz w:val="19"/>
          <w:szCs w:val="19"/>
        </w:rPr>
        <w:t>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04488230" w14:textId="777777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аз </w:t>
      </w:r>
      <w:proofErr w:type="spellStart"/>
      <w:r w:rsidRPr="00105F52">
        <w:rPr>
          <w:color w:val="000000"/>
          <w:sz w:val="19"/>
          <w:szCs w:val="19"/>
        </w:rPr>
        <w:t>байн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ё даст </w:t>
      </w:r>
      <w:proofErr w:type="spellStart"/>
      <w:r w:rsidRPr="00105F52">
        <w:rPr>
          <w:color w:val="000000"/>
          <w:sz w:val="19"/>
          <w:szCs w:val="19"/>
        </w:rPr>
        <w:t>кашидан</w:t>
      </w:r>
      <w:proofErr w:type="spellEnd"/>
      <w:r w:rsidRPr="00105F52">
        <w:rPr>
          <w:color w:val="000000"/>
          <w:sz w:val="19"/>
          <w:szCs w:val="19"/>
        </w:rPr>
        <w:t xml:space="preserve"> аз он;</w:t>
      </w:r>
    </w:p>
    <w:p w14:paraId="6CB70C2E" w14:textId="2FCC100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ба </w:t>
      </w:r>
      <w:proofErr w:type="spellStart"/>
      <w:r w:rsidRPr="00105F52">
        <w:rPr>
          <w:color w:val="000000"/>
          <w:sz w:val="19"/>
          <w:szCs w:val="19"/>
        </w:rPr>
        <w:t>охир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455B2903" w14:textId="6F5F73E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аз </w:t>
      </w:r>
      <w:proofErr w:type="spellStart"/>
      <w:r w:rsidRPr="00105F52">
        <w:rPr>
          <w:color w:val="000000"/>
          <w:sz w:val="19"/>
          <w:szCs w:val="19"/>
        </w:rPr>
        <w:t>нав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фавти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5412BEF" w14:textId="2A49F58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ба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супоридани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403F537B" w14:textId="0CB803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миён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омадани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баргардонидани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58725F7D" w14:textId="563C921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зарур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азнавта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симкунии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мушаххаси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идораи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6C61507" w14:textId="1062FCF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- </w:t>
      </w:r>
      <w:proofErr w:type="spellStart"/>
      <w:r w:rsidRPr="00105F52">
        <w:rPr>
          <w:color w:val="000000"/>
          <w:sz w:val="19"/>
          <w:szCs w:val="19"/>
        </w:rPr>
        <w:t>муддати</w:t>
      </w:r>
      <w:proofErr w:type="spellEnd"/>
      <w:r w:rsidRPr="00105F52">
        <w:rPr>
          <w:color w:val="000000"/>
          <w:sz w:val="19"/>
          <w:szCs w:val="19"/>
        </w:rPr>
        <w:t xml:space="preserve"> се </w:t>
      </w:r>
      <w:proofErr w:type="spellStart"/>
      <w:r w:rsidRPr="00105F52">
        <w:rPr>
          <w:color w:val="000000"/>
          <w:sz w:val="19"/>
          <w:szCs w:val="19"/>
        </w:rPr>
        <w:t>сол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набурдани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шудааст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821867B" w14:textId="4AB7067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9310DD3" w14:textId="402998A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(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мавриди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вайрон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хилофи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таври </w:t>
      </w:r>
      <w:proofErr w:type="spellStart"/>
      <w:r w:rsidRPr="00105F52">
        <w:rPr>
          <w:color w:val="000000"/>
          <w:sz w:val="19"/>
          <w:szCs w:val="19"/>
        </w:rPr>
        <w:t>назаррас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вайрон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таносуби</w:t>
      </w:r>
      <w:proofErr w:type="spellEnd"/>
      <w:r w:rsidRPr="00105F52">
        <w:rPr>
          <w:color w:val="000000"/>
          <w:sz w:val="19"/>
          <w:szCs w:val="19"/>
        </w:rPr>
        <w:t xml:space="preserve"> экологии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9EC3C22" w14:textId="65DB2FA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суд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мавриди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Pr="00105F52">
        <w:rPr>
          <w:color w:val="000000"/>
          <w:sz w:val="19"/>
          <w:szCs w:val="19"/>
        </w:rPr>
        <w:t>икоят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6CBAE15" w14:textId="1F823405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7" w:name="A000000065"/>
      <w:bookmarkEnd w:id="6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59. </w:t>
      </w:r>
      <w:proofErr w:type="spellStart"/>
      <w:r w:rsidRPr="00105F52">
        <w:rPr>
          <w:rFonts w:eastAsia="Times New Roman"/>
          <w:sz w:val="21"/>
          <w:szCs w:val="21"/>
        </w:rPr>
        <w:t>Тартиби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атъ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гардидани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1EE22B48" w14:textId="17FF86E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65A31FDA" w14:textId="2D66D06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бекор</w:t>
      </w:r>
      <w:proofErr w:type="spellEnd"/>
      <w:r w:rsidRPr="00105F52">
        <w:rPr>
          <w:color w:val="000000"/>
          <w:sz w:val="19"/>
          <w:szCs w:val="19"/>
        </w:rPr>
        <w:t xml:space="preserve"> кардан ё </w:t>
      </w:r>
      <w:proofErr w:type="spellStart"/>
      <w:r w:rsidRPr="00105F52">
        <w:rPr>
          <w:color w:val="000000"/>
          <w:sz w:val="19"/>
          <w:szCs w:val="19"/>
        </w:rPr>
        <w:t>боздоштани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E09DEF6" w14:textId="7CF130F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мусодираи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BBB6B5F" w14:textId="693FC36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012D37D" w14:textId="355A7E5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дуюмини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D4809D2" w14:textId="358A3360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8" w:name="A000000066"/>
      <w:bookmarkEnd w:id="6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60. </w:t>
      </w:r>
      <w:proofErr w:type="spellStart"/>
      <w:r w:rsidRPr="00105F52">
        <w:rPr>
          <w:rFonts w:eastAsia="Times New Roman"/>
          <w:sz w:val="21"/>
          <w:szCs w:val="21"/>
        </w:rPr>
        <w:t>Гирифтани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аз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удогонаи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7FADABF5" w14:textId="15EA930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51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додаанд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амал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бароварда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4AAC86B" w14:textId="33D42F0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4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72 </w:t>
      </w:r>
      <w:proofErr w:type="spellStart"/>
      <w:r w:rsidRPr="00105F52">
        <w:rPr>
          <w:color w:val="000000"/>
          <w:sz w:val="19"/>
          <w:szCs w:val="19"/>
        </w:rPr>
        <w:t>Код</w:t>
      </w:r>
      <w:r w:rsidRPr="00105F52">
        <w:rPr>
          <w:color w:val="000000"/>
          <w:sz w:val="19"/>
          <w:szCs w:val="19"/>
        </w:rPr>
        <w:t>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6D798CB" w14:textId="0059F2DD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69" w:name="A000000067"/>
      <w:bookmarkEnd w:id="6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61.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уброни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зараре</w:t>
      </w:r>
      <w:proofErr w:type="spellEnd"/>
      <w:r w:rsidRPr="00105F52">
        <w:rPr>
          <w:rFonts w:eastAsia="Times New Roman"/>
          <w:sz w:val="21"/>
          <w:szCs w:val="21"/>
        </w:rPr>
        <w:t xml:space="preserve">, </w:t>
      </w:r>
      <w:proofErr w:type="spellStart"/>
      <w:r w:rsidRPr="00105F52">
        <w:rPr>
          <w:rFonts w:eastAsia="Times New Roman"/>
          <w:sz w:val="21"/>
          <w:szCs w:val="21"/>
        </w:rPr>
        <w:t>ки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нати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гузаронидани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тадбир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агии</w:t>
      </w:r>
      <w:proofErr w:type="spellEnd"/>
      <w:r w:rsidRPr="00105F52">
        <w:rPr>
          <w:rFonts w:eastAsia="Times New Roman"/>
          <w:sz w:val="21"/>
          <w:szCs w:val="21"/>
        </w:rPr>
        <w:t xml:space="preserve"> об, </w:t>
      </w:r>
      <w:proofErr w:type="spellStart"/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атъ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гардонидан</w:t>
      </w:r>
      <w:proofErr w:type="spellEnd"/>
      <w:r w:rsidRPr="00105F52">
        <w:rPr>
          <w:rFonts w:eastAsia="Times New Roman"/>
          <w:sz w:val="21"/>
          <w:szCs w:val="21"/>
        </w:rPr>
        <w:t xml:space="preserve"> ё </w:t>
      </w:r>
      <w:proofErr w:type="spellStart"/>
      <w:r w:rsidRPr="00105F52">
        <w:rPr>
          <w:rFonts w:eastAsia="Times New Roman"/>
          <w:sz w:val="21"/>
          <w:szCs w:val="21"/>
        </w:rPr>
        <w:t>та</w:t>
      </w:r>
      <w:r w:rsidR="00105F52" w:rsidRPr="00105F52">
        <w:rPr>
          <w:rFonts w:eastAsia="Times New Roman"/>
          <w:sz w:val="21"/>
          <w:szCs w:val="21"/>
        </w:rPr>
        <w:t>ғ</w:t>
      </w:r>
      <w:r w:rsidRPr="00105F52">
        <w:rPr>
          <w:rFonts w:eastAsia="Times New Roman"/>
          <w:sz w:val="21"/>
          <w:szCs w:val="21"/>
        </w:rPr>
        <w:t>йир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додани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шарт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расонида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шудааст</w:t>
      </w:r>
      <w:proofErr w:type="spellEnd"/>
    </w:p>
    <w:p w14:paraId="780DA179" w14:textId="0212D10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Зарари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(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гидротехник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монанди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садамав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офат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гардонидан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расонидашуда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уброн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DF89738" w14:textId="2DF24F13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70" w:name="A000000068"/>
      <w:bookmarkEnd w:id="70"/>
      <w:r w:rsidRPr="00105F52">
        <w:rPr>
          <w:rFonts w:eastAsia="Times New Roman"/>
          <w:sz w:val="21"/>
          <w:szCs w:val="21"/>
        </w:rPr>
        <w:t>Б</w:t>
      </w:r>
      <w:r w:rsidRPr="00105F52">
        <w:rPr>
          <w:rFonts w:eastAsia="Times New Roman"/>
          <w:sz w:val="21"/>
          <w:szCs w:val="21"/>
        </w:rPr>
        <w:t>ОБИ 9. ИСТИФОДАИ 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 ОБ</w:t>
      </w:r>
    </w:p>
    <w:p w14:paraId="04CE075B" w14:textId="54F15F1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1" w:name="A000000069"/>
      <w:bookmarkEnd w:id="7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62. </w:t>
      </w:r>
      <w:proofErr w:type="spellStart"/>
      <w:r w:rsidRPr="00105F52">
        <w:rPr>
          <w:rFonts w:eastAsia="Times New Roman"/>
          <w:sz w:val="21"/>
          <w:szCs w:val="21"/>
        </w:rPr>
        <w:t>Талаботи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асос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оид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6EFCD086" w14:textId="322884F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акаш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сохтмон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дид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бояд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биолог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олами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набототу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сари </w:t>
      </w:r>
      <w:proofErr w:type="spellStart"/>
      <w:r w:rsidRPr="00105F52">
        <w:rPr>
          <w:color w:val="000000"/>
          <w:sz w:val="19"/>
          <w:szCs w:val="19"/>
        </w:rPr>
        <w:t>ва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3D893CC" w14:textId="155E68B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ийр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халалдор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оварда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мерасонад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6AAE155" w14:textId="7CEC3EC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бунёди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авзоба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обрав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баву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удоии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гузаронида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4936D31" w14:textId="551CB6A7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2" w:name="A000000070"/>
      <w:bookmarkEnd w:id="72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63.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э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тиё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шок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агию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маишии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ол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56D0DF8B" w14:textId="6927FA9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ар</w:t>
      </w:r>
      <w:proofErr w:type="spellEnd"/>
      <w:r w:rsidRPr="00105F52">
        <w:rPr>
          <w:color w:val="000000"/>
          <w:sz w:val="19"/>
          <w:szCs w:val="19"/>
        </w:rPr>
        <w:t xml:space="preserve"> як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рванди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дастрас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оби </w:t>
      </w:r>
      <w:proofErr w:type="spellStart"/>
      <w:r w:rsidRPr="00105F52">
        <w:rPr>
          <w:color w:val="000000"/>
          <w:sz w:val="19"/>
          <w:szCs w:val="19"/>
        </w:rPr>
        <w:t>бехатар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тозаи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амчун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узъи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таркибии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амалисозии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инсон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дорад.</w:t>
      </w:r>
    </w:p>
    <w:p w14:paraId="261CC352" w14:textId="4E2BAA4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бояд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аз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олудашав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ифзгардида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мутоби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хулосаи</w:t>
      </w:r>
      <w:proofErr w:type="spellEnd"/>
      <w:r w:rsidRPr="00105F52">
        <w:rPr>
          <w:color w:val="000000"/>
          <w:sz w:val="19"/>
          <w:szCs w:val="19"/>
        </w:rPr>
        <w:t xml:space="preserve"> санитарию </w:t>
      </w:r>
      <w:proofErr w:type="spellStart"/>
      <w:r w:rsidRPr="00105F52">
        <w:rPr>
          <w:color w:val="000000"/>
          <w:sz w:val="19"/>
          <w:szCs w:val="19"/>
        </w:rPr>
        <w:t>эпидемиолог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87DE2E0" w14:textId="476F2DC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обе,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бурда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сани</w:t>
      </w:r>
      <w:r w:rsidRPr="00105F52">
        <w:rPr>
          <w:color w:val="000000"/>
          <w:sz w:val="19"/>
          <w:szCs w:val="19"/>
        </w:rPr>
        <w:t>тар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0758D28" w14:textId="7D7AE95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Дар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санитарии </w:t>
      </w:r>
      <w:proofErr w:type="spellStart"/>
      <w:r w:rsidRPr="00105F52">
        <w:rPr>
          <w:color w:val="000000"/>
          <w:sz w:val="19"/>
          <w:szCs w:val="19"/>
        </w:rPr>
        <w:t>манбаъ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ама</w:t>
      </w:r>
      <w:proofErr w:type="spellEnd"/>
      <w:r w:rsidRPr="00105F52">
        <w:rPr>
          <w:color w:val="000000"/>
          <w:sz w:val="19"/>
          <w:szCs w:val="19"/>
        </w:rPr>
        <w:t xml:space="preserve"> намуди </w:t>
      </w:r>
      <w:proofErr w:type="spellStart"/>
      <w:r w:rsidRPr="00105F52">
        <w:rPr>
          <w:color w:val="000000"/>
          <w:sz w:val="19"/>
          <w:szCs w:val="19"/>
        </w:rPr>
        <w:t>сохтмон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санитарию </w:t>
      </w:r>
      <w:proofErr w:type="spellStart"/>
      <w:r w:rsidRPr="00105F52">
        <w:rPr>
          <w:color w:val="000000"/>
          <w:sz w:val="19"/>
          <w:szCs w:val="19"/>
        </w:rPr>
        <w:t>эпидемиолог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санитарии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</w:t>
      </w:r>
      <w:r w:rsidRPr="00105F52">
        <w:rPr>
          <w:color w:val="000000"/>
          <w:sz w:val="19"/>
          <w:szCs w:val="19"/>
        </w:rPr>
        <w:t>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8B512F2" w14:textId="1B07090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5.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тимоии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рак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lastRenderedPageBreak/>
        <w:t>накардани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</w:t>
      </w:r>
      <w:r w:rsidRPr="00105F52">
        <w:rPr>
          <w:color w:val="000000"/>
          <w:sz w:val="19"/>
          <w:szCs w:val="19"/>
        </w:rPr>
        <w:t>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санитар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боздоштан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андешанд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5A49877" w14:textId="5E9EA96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6.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шокидошта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бидуни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67A032A" w14:textId="64AB1A7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7. Дар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надоранд</w:t>
      </w:r>
      <w:proofErr w:type="spellEnd"/>
      <w:r w:rsidRPr="00105F52">
        <w:rPr>
          <w:color w:val="000000"/>
          <w:sz w:val="19"/>
          <w:szCs w:val="19"/>
        </w:rPr>
        <w:t xml:space="preserve">, вале </w:t>
      </w:r>
      <w:proofErr w:type="spellStart"/>
      <w:r w:rsidRPr="00105F52">
        <w:rPr>
          <w:color w:val="000000"/>
          <w:sz w:val="19"/>
          <w:szCs w:val="19"/>
        </w:rPr>
        <w:t>захираи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шокидошта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истисно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набуда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1D85EB7" w14:textId="0393DA1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8. </w:t>
      </w:r>
      <w:proofErr w:type="spellStart"/>
      <w:r w:rsidRPr="00105F52">
        <w:rPr>
          <w:color w:val="000000"/>
          <w:sz w:val="19"/>
          <w:szCs w:val="19"/>
        </w:rPr>
        <w:t>Батанзимдарории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ба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кафолат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</w:t>
      </w:r>
      <w:r w:rsidRPr="00105F52">
        <w:rPr>
          <w:color w:val="000000"/>
          <w:sz w:val="19"/>
          <w:szCs w:val="19"/>
        </w:rPr>
        <w:t>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рафъи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4B66115" w14:textId="11E1F80A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3" w:name="A000000071"/>
      <w:bookmarkEnd w:id="73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64.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сади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табобат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, </w:t>
      </w:r>
      <w:proofErr w:type="spellStart"/>
      <w:r w:rsidRPr="00105F52">
        <w:rPr>
          <w:rFonts w:eastAsia="Times New Roman"/>
          <w:sz w:val="21"/>
          <w:szCs w:val="21"/>
        </w:rPr>
        <w:t>осоишго</w:t>
      </w:r>
      <w:r w:rsidR="004C6754" w:rsidRPr="00105F52">
        <w:rPr>
          <w:rFonts w:eastAsia="Times New Roman"/>
          <w:sz w:val="21"/>
          <w:szCs w:val="21"/>
        </w:rPr>
        <w:t>ҳӣ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солимгардон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03B72ADD" w14:textId="631FE9D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обе,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гур</w:t>
      </w:r>
      <w:r w:rsidR="004C6754" w:rsidRPr="00105F52">
        <w:rPr>
          <w:color w:val="000000"/>
          <w:sz w:val="19"/>
          <w:szCs w:val="19"/>
        </w:rPr>
        <w:t>ӯҳ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</w:t>
      </w:r>
      <w:r w:rsidRPr="00105F52">
        <w:rPr>
          <w:color w:val="000000"/>
          <w:sz w:val="19"/>
          <w:szCs w:val="19"/>
        </w:rPr>
        <w:t>рдидаанд</w:t>
      </w:r>
      <w:proofErr w:type="spellEnd"/>
      <w:r w:rsidRPr="00105F52">
        <w:rPr>
          <w:color w:val="000000"/>
          <w:sz w:val="19"/>
          <w:szCs w:val="19"/>
        </w:rPr>
        <w:t xml:space="preserve">, пеш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осоишго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солимгардон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.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истисно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тимоии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метавонад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ба </w:t>
      </w:r>
      <w:proofErr w:type="spellStart"/>
      <w:r w:rsidRPr="00105F52">
        <w:rPr>
          <w:color w:val="000000"/>
          <w:sz w:val="19"/>
          <w:szCs w:val="19"/>
        </w:rPr>
        <w:t>навъи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мансуб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донисташуда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4F417A9" w14:textId="18B7764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навъи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мансуб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дониста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33C6AC9" w14:textId="04D4F8D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4" w:name="A000000072"/>
      <w:bookmarkEnd w:id="7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65.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сади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фаро</w:t>
      </w:r>
      <w:r w:rsidR="00105F52" w:rsidRPr="00105F52">
        <w:rPr>
          <w:rFonts w:eastAsia="Times New Roman"/>
          <w:sz w:val="21"/>
          <w:szCs w:val="21"/>
        </w:rPr>
        <w:t>ғ</w:t>
      </w:r>
      <w:r w:rsidRPr="00105F52">
        <w:rPr>
          <w:rFonts w:eastAsia="Times New Roman"/>
          <w:sz w:val="21"/>
          <w:szCs w:val="21"/>
        </w:rPr>
        <w:t>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7FD98A4A" w14:textId="3B2E060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Pr="00105F52">
        <w:rPr>
          <w:color w:val="000000"/>
          <w:sz w:val="19"/>
          <w:szCs w:val="19"/>
        </w:rPr>
        <w:t>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фаро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истиро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сайё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варзиш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46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47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сурат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мегирад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79B40F4" w14:textId="6498CD6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акаш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сохтмон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азнавсоз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мавриди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истифодади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бино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иморат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фаро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мавзеи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оббоз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A17A515" w14:textId="5362F11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5" w:name="A000000073"/>
      <w:bookmarkEnd w:id="7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66.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исте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соли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неруи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</w:t>
      </w:r>
      <w:r w:rsidR="004C6754" w:rsidRPr="00105F52">
        <w:rPr>
          <w:rFonts w:eastAsia="Times New Roman"/>
          <w:sz w:val="21"/>
          <w:szCs w:val="21"/>
        </w:rPr>
        <w:t>қ</w:t>
      </w:r>
      <w:proofErr w:type="spellEnd"/>
    </w:p>
    <w:p w14:paraId="78250BAA" w14:textId="34B78D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неруи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илона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03D6E78" w14:textId="172393F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гидроэнергетикиро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</w:t>
      </w:r>
      <w:r w:rsidRPr="00105F52">
        <w:rPr>
          <w:color w:val="000000"/>
          <w:sz w:val="19"/>
          <w:szCs w:val="19"/>
        </w:rPr>
        <w:t>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мебаранд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коркард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пуркунии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афзалияти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</w:t>
      </w:r>
      <w:r w:rsidRPr="00105F52">
        <w:rPr>
          <w:color w:val="000000"/>
          <w:sz w:val="19"/>
          <w:szCs w:val="19"/>
        </w:rPr>
        <w:t>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таъмин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FC3D939" w14:textId="05C397F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ибмулкон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имконият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андисии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гидротехникии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гуногунро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неруи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баранд</w:t>
      </w:r>
      <w:proofErr w:type="spellEnd"/>
      <w:r w:rsidRPr="00105F52">
        <w:rPr>
          <w:color w:val="000000"/>
          <w:sz w:val="19"/>
          <w:szCs w:val="19"/>
        </w:rPr>
        <w:t xml:space="preserve">, агар он ба </w:t>
      </w:r>
      <w:proofErr w:type="spellStart"/>
      <w:r w:rsidRPr="00105F52">
        <w:rPr>
          <w:color w:val="000000"/>
          <w:sz w:val="19"/>
          <w:szCs w:val="19"/>
        </w:rPr>
        <w:t>т</w:t>
      </w:r>
      <w:r w:rsidRPr="00105F52">
        <w:rPr>
          <w:color w:val="000000"/>
          <w:sz w:val="19"/>
          <w:szCs w:val="19"/>
        </w:rPr>
        <w:t>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асосии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нарасонад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7711B33" w14:textId="6371A42E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6" w:name="A000000074"/>
      <w:bookmarkEnd w:id="7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67.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талаботи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кишоварз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792D55E8" w14:textId="30B35EB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B459213" w14:textId="52AC1CD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зироати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дошти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701D938" w14:textId="722C54D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сулоти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ангал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авлиг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шустани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намнокгардонии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CF6E58D" w14:textId="45B54D1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обшоргардон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обшоргард</w:t>
      </w:r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обрасон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6D13281" w14:textId="06D8BB6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5.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028B685E" w14:textId="6B14694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дар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ассотсиатсияи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об;</w:t>
      </w:r>
    </w:p>
    <w:p w14:paraId="392F8809" w14:textId="50A37FE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дар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</w:t>
      </w:r>
      <w:r w:rsidRPr="00105F52">
        <w:rPr>
          <w:color w:val="000000"/>
          <w:sz w:val="19"/>
          <w:szCs w:val="19"/>
        </w:rPr>
        <w:t>айнихо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дошти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F82895A" w14:textId="340A17F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дар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-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DDC287E" w14:textId="18DB606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6.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шароити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омил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20A7212" w14:textId="5F19BAF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7. </w:t>
      </w:r>
      <w:proofErr w:type="spellStart"/>
      <w:r w:rsidRPr="00105F52">
        <w:rPr>
          <w:color w:val="000000"/>
          <w:sz w:val="19"/>
          <w:szCs w:val="19"/>
        </w:rPr>
        <w:t>Обёрии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ка</w:t>
      </w:r>
      <w:r w:rsidRPr="00105F52">
        <w:rPr>
          <w:color w:val="000000"/>
          <w:sz w:val="19"/>
          <w:szCs w:val="19"/>
        </w:rPr>
        <w:t xml:space="preserve">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5C6DF99" w14:textId="72E8D02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8.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мебаранд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истифодабари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хизматрасони</w:t>
      </w:r>
      <w:proofErr w:type="spellEnd"/>
      <w:r w:rsidRPr="00105F52">
        <w:rPr>
          <w:color w:val="000000"/>
          <w:sz w:val="19"/>
          <w:szCs w:val="19"/>
        </w:rPr>
        <w:t xml:space="preserve">)-и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идаро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97CE03B" w14:textId="2EAA2D8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9.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худсарона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гидротехник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байнихо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агидошта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моликияти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намебошанд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зиёд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кам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масрафи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васл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сарбанд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пойго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обкаш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</w:t>
      </w:r>
      <w:r w:rsidRPr="00105F52">
        <w:rPr>
          <w:color w:val="000000"/>
          <w:sz w:val="19"/>
          <w:szCs w:val="19"/>
        </w:rPr>
        <w:t>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дастго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6B2F446" w14:textId="03BD5C1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10.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толоб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обёрикунанда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бе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A520E26" w14:textId="7A66864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11. </w:t>
      </w:r>
      <w:proofErr w:type="spellStart"/>
      <w:r w:rsidRPr="00105F52">
        <w:rPr>
          <w:color w:val="000000"/>
          <w:sz w:val="19"/>
          <w:szCs w:val="19"/>
        </w:rPr>
        <w:t>Чорворон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рафтуомади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тавассути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дастго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чорво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8F5B726" w14:textId="7A29EB0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12. </w:t>
      </w:r>
      <w:proofErr w:type="spellStart"/>
      <w:r w:rsidRPr="00105F52">
        <w:rPr>
          <w:color w:val="000000"/>
          <w:sz w:val="19"/>
          <w:szCs w:val="19"/>
        </w:rPr>
        <w:t>Батанзимдарории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кишоварз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58003A6" w14:textId="150CDC64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7" w:name="A000000075"/>
      <w:bookmarkEnd w:id="7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68.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сади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саноат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5B18BEC9" w14:textId="1175C1D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саноат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мебаранд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харо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такмили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технологияи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</w:t>
      </w:r>
      <w:r w:rsidRPr="00105F52">
        <w:rPr>
          <w:color w:val="000000"/>
          <w:sz w:val="19"/>
          <w:szCs w:val="19"/>
        </w:rPr>
        <w:t>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обтаъминкун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раванд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технологии </w:t>
      </w:r>
      <w:proofErr w:type="spellStart"/>
      <w:r w:rsidRPr="00105F52">
        <w:rPr>
          <w:color w:val="000000"/>
          <w:sz w:val="19"/>
          <w:szCs w:val="19"/>
        </w:rPr>
        <w:t>беоб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усули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гардиш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усул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андешанд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F5C09CC" w14:textId="20C52FA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офати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садама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камоб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</w:t>
      </w:r>
      <w:r w:rsidRPr="00105F52">
        <w:rPr>
          <w:color w:val="000000"/>
          <w:sz w:val="19"/>
          <w:szCs w:val="19"/>
        </w:rPr>
        <w:t>ус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шокиро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саноат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шабака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коммунал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кунанд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хат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навбати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аввал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онеъ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мува</w:t>
      </w:r>
      <w:r w:rsidR="004C6754" w:rsidRPr="00105F52">
        <w:rPr>
          <w:color w:val="000000"/>
          <w:sz w:val="19"/>
          <w:szCs w:val="19"/>
        </w:rPr>
        <w:t>ққ</w:t>
      </w:r>
      <w:r w:rsidRPr="00105F52">
        <w:rPr>
          <w:color w:val="000000"/>
          <w:sz w:val="19"/>
          <w:szCs w:val="19"/>
        </w:rPr>
        <w:t>атан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8F0BCB6" w14:textId="557F31C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навъи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мансуб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дониста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нашудаанд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обтаъминкунии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унсур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кимиёвии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таркибашон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уда</w:t>
      </w:r>
      <w:proofErr w:type="spellEnd"/>
      <w:r w:rsidRPr="00105F52">
        <w:rPr>
          <w:color w:val="000000"/>
          <w:sz w:val="19"/>
          <w:szCs w:val="19"/>
        </w:rPr>
        <w:t xml:space="preserve">, ба даст </w:t>
      </w:r>
      <w:proofErr w:type="spellStart"/>
      <w:r w:rsidRPr="00105F52">
        <w:rPr>
          <w:color w:val="000000"/>
          <w:sz w:val="19"/>
          <w:szCs w:val="19"/>
        </w:rPr>
        <w:t>овар</w:t>
      </w:r>
      <w:r w:rsidRPr="00105F52">
        <w:rPr>
          <w:color w:val="000000"/>
          <w:sz w:val="19"/>
          <w:szCs w:val="19"/>
        </w:rPr>
        <w:t>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неруи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сарфакорона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бурда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68477A4" w14:textId="04116660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8" w:name="A000000076"/>
      <w:bookmarkEnd w:id="7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69.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р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изаминии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сади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лиёти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аво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52EED380" w14:textId="1B8015A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умум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</w:t>
      </w:r>
      <w:r w:rsidRPr="00105F52">
        <w:rPr>
          <w:color w:val="000000"/>
          <w:sz w:val="19"/>
          <w:szCs w:val="19"/>
        </w:rPr>
        <w:t>ошанд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пурра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F34B855" w14:textId="71D2454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навъи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киштигард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мансуб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донистани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</w:t>
      </w:r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4905EC3" w14:textId="25B61EE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парвоз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фурудо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лиёти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1901611" w14:textId="3F7B1EC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79" w:name="A000000077"/>
      <w:bookmarkEnd w:id="7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70.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ипарвар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игир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0FAB38A2" w14:textId="32FE23B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ипарваридошта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ипарвар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ипарвар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</w:t>
      </w:r>
      <w:r w:rsidRPr="00105F52">
        <w:rPr>
          <w:color w:val="000000"/>
          <w:sz w:val="19"/>
          <w:szCs w:val="19"/>
        </w:rPr>
        <w:t>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ипарвар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6A86A02" w14:textId="4AD26C2C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0" w:name="A000000078"/>
      <w:bookmarkEnd w:id="80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71.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э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тиё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шикор</w:t>
      </w:r>
      <w:proofErr w:type="spellEnd"/>
    </w:p>
    <w:p w14:paraId="75F794D2" w14:textId="4813C34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Дар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паранда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ёбоии</w:t>
      </w:r>
      <w:proofErr w:type="spellEnd"/>
      <w:r w:rsidRPr="00105F52">
        <w:rPr>
          <w:color w:val="000000"/>
          <w:sz w:val="19"/>
          <w:szCs w:val="19"/>
        </w:rPr>
        <w:t xml:space="preserve"> дар об </w:t>
      </w:r>
      <w:proofErr w:type="spellStart"/>
      <w:r w:rsidRPr="00105F52">
        <w:rPr>
          <w:color w:val="000000"/>
          <w:sz w:val="19"/>
          <w:szCs w:val="19"/>
        </w:rPr>
        <w:t>шинокунанда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нодири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инадор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</w:t>
      </w:r>
      <w:r w:rsidRPr="00105F52">
        <w:rPr>
          <w:color w:val="000000"/>
          <w:sz w:val="19"/>
          <w:szCs w:val="19"/>
        </w:rPr>
        <w:t>ебошанд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метавонад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шикор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идораи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амгироёнаи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афзалиятнок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орад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6152663" w14:textId="08F0494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шикор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парвариши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паранда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инадор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парвариши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растани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шикор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lastRenderedPageBreak/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тимоии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46E8598" w14:textId="230281C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1" w:name="A000000079"/>
      <w:bookmarkEnd w:id="8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72.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</w:t>
      </w:r>
      <w:r w:rsidRPr="00105F52">
        <w:rPr>
          <w:rFonts w:eastAsia="Times New Roman"/>
          <w:sz w:val="21"/>
          <w:szCs w:val="21"/>
        </w:rPr>
        <w:t>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э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тиё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мамн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ъго</w:t>
      </w:r>
      <w:r w:rsidR="004C6754" w:rsidRPr="00105F52">
        <w:rPr>
          <w:rFonts w:eastAsia="Times New Roman"/>
          <w:sz w:val="21"/>
          <w:szCs w:val="21"/>
        </w:rPr>
        <w:t>ҳҳ</w:t>
      </w:r>
      <w:r w:rsidRPr="00105F52">
        <w:rPr>
          <w:rFonts w:eastAsia="Times New Roman"/>
          <w:sz w:val="21"/>
          <w:szCs w:val="21"/>
        </w:rPr>
        <w:t>о</w:t>
      </w:r>
      <w:proofErr w:type="spellEnd"/>
    </w:p>
    <w:p w14:paraId="7F080C0E" w14:textId="3BA9D393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арзиши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илмию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эълон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удогонаи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лат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</w:t>
      </w:r>
      <w:r w:rsidRPr="00105F52">
        <w:rPr>
          <w:color w:val="000000"/>
          <w:sz w:val="19"/>
          <w:szCs w:val="19"/>
        </w:rPr>
        <w:t>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ҳқ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илм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2C36E3E" w14:textId="1E4AEE2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эълон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E6935C9" w14:textId="78120B1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низомномаи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5414433" w14:textId="1F177C1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3E22CC0" w14:textId="7611C25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5.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арзиши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илмию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мамн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ъго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эълон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амчун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ёдгори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табиат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фар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эътироф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ёдгори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табиат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фар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эътироф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маълумоти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ташкилот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6DB7B85" w14:textId="4E928CA0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2" w:name="A000000080"/>
      <w:bookmarkEnd w:id="82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73.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э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тиё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зиддис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хтор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бартараф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намудани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фав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улода</w:t>
      </w:r>
      <w:proofErr w:type="spellEnd"/>
    </w:p>
    <w:p w14:paraId="1D1E78E2" w14:textId="1AD0778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зиддис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хтор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хторхом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ройгон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бемамониат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зиддис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хтор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510283B" w14:textId="127EF5F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айрима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зиддис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хтор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</w:t>
      </w:r>
      <w:r w:rsidRPr="00105F52">
        <w:rPr>
          <w:color w:val="000000"/>
          <w:sz w:val="19"/>
          <w:szCs w:val="19"/>
        </w:rPr>
        <w:t>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7E426C4" w14:textId="36E18B50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3" w:name="A000000081"/>
      <w:bookmarkEnd w:id="83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74.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партофтани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партов</w:t>
      </w:r>
      <w:proofErr w:type="spellEnd"/>
    </w:p>
    <w:p w14:paraId="16B0040C" w14:textId="79FE31E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саноат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коммуналию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баъд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ҷҷ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99807D6" w14:textId="0E50BCC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навъи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мансуб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донисташуда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871A7E2" w14:textId="4323049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оби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агар ин </w:t>
      </w:r>
      <w:proofErr w:type="spellStart"/>
      <w:r w:rsidRPr="00105F52">
        <w:rPr>
          <w:color w:val="000000"/>
          <w:sz w:val="19"/>
          <w:szCs w:val="19"/>
        </w:rPr>
        <w:t>амал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боиси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таркиби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зиёд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маводи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ифлоскунанда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B426EC8" w14:textId="06FB061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Тартиб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</w:t>
      </w:r>
      <w:r w:rsidRPr="00105F52">
        <w:rPr>
          <w:color w:val="000000"/>
          <w:sz w:val="19"/>
          <w:szCs w:val="19"/>
        </w:rPr>
        <w:t>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EA0B4CA" w14:textId="10F37B4F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4" w:name="A000000082"/>
      <w:bookmarkEnd w:id="8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75.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обанбор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</w:p>
    <w:p w14:paraId="564483D2" w14:textId="0DBCF54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таъминкунандаи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коршоямии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обл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обгузарон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пуркун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обпартоиро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обистифодабарандагон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арордошта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D81F259" w14:textId="521C4FE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таъиноти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стратег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тимоии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D3AF8C1" w14:textId="1F08698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ободонии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</w:t>
      </w:r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A65D555" w14:textId="5EA1D25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1, 2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3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</w:t>
      </w:r>
      <w:r w:rsidRPr="00105F52">
        <w:rPr>
          <w:color w:val="000000"/>
          <w:sz w:val="19"/>
          <w:szCs w:val="19"/>
        </w:rPr>
        <w:t>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махзан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FB61A30" w14:textId="4F8E797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5. </w:t>
      </w:r>
      <w:proofErr w:type="spellStart"/>
      <w:r w:rsidRPr="00105F52">
        <w:rPr>
          <w:color w:val="000000"/>
          <w:sz w:val="19"/>
          <w:szCs w:val="19"/>
        </w:rPr>
        <w:t>Номг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ар</w:t>
      </w:r>
      <w:proofErr w:type="spellEnd"/>
      <w:r w:rsidRPr="00105F52">
        <w:rPr>
          <w:color w:val="000000"/>
          <w:sz w:val="19"/>
          <w:szCs w:val="19"/>
        </w:rPr>
        <w:t xml:space="preserve"> яке аз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8176419" w14:textId="72B667B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6.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r w:rsidRPr="00105F52">
        <w:rPr>
          <w:color w:val="000000"/>
          <w:sz w:val="19"/>
          <w:szCs w:val="19"/>
        </w:rPr>
        <w:t xml:space="preserve">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5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намунавии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46809EB" w14:textId="19E3BCF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7.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оида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6515983" w14:textId="005CFEAC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85" w:name="A000000083"/>
      <w:bookmarkEnd w:id="85"/>
      <w:r w:rsidRPr="00105F52">
        <w:rPr>
          <w:rFonts w:eastAsia="Times New Roman"/>
          <w:sz w:val="21"/>
          <w:szCs w:val="21"/>
        </w:rPr>
        <w:t xml:space="preserve">БОБИ 10. 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 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 ОБ</w:t>
      </w:r>
    </w:p>
    <w:p w14:paraId="49E3A199" w14:textId="6335A92B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6" w:name="A000000084"/>
      <w:bookmarkEnd w:id="8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76. </w:t>
      </w:r>
      <w:proofErr w:type="spellStart"/>
      <w:r w:rsidRPr="00105F52">
        <w:rPr>
          <w:rFonts w:eastAsia="Times New Roman"/>
          <w:sz w:val="21"/>
          <w:szCs w:val="21"/>
        </w:rPr>
        <w:t>Талаботи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асос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вобаста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3CBB4E76" w14:textId="3FA6FE3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доираи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тимоии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байтор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8BDE393" w14:textId="121A080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Pr="00105F52">
        <w:rPr>
          <w:color w:val="000000"/>
          <w:sz w:val="19"/>
          <w:szCs w:val="19"/>
        </w:rPr>
        <w:t>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7D06F05" w14:textId="2F6B3F42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7" w:name="A000000085"/>
      <w:bookmarkEnd w:id="8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77.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аз </w:t>
      </w:r>
      <w:proofErr w:type="spellStart"/>
      <w:r w:rsidRPr="00105F52">
        <w:rPr>
          <w:rFonts w:eastAsia="Times New Roman"/>
          <w:sz w:val="21"/>
          <w:szCs w:val="21"/>
        </w:rPr>
        <w:t>олудашав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ифлосшав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023FECF6" w14:textId="38022A0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истеъмол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зарар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мерасонанд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9723A2F" w14:textId="46032C5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ибмулкони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лиёти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л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лакаш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шинокунанда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олудашав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рав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сулоти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кимиёв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нафт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ву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меоянд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нади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E2F0C58" w14:textId="199352B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садама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вазъият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DF972B2" w14:textId="712741D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Мав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уди</w:t>
      </w:r>
      <w:r w:rsidRPr="00105F52">
        <w:rPr>
          <w:color w:val="000000"/>
          <w:sz w:val="19"/>
          <w:szCs w:val="19"/>
        </w:rPr>
        <w:t>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пеститсид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агрохимикат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саломатии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инсон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хатарнок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набояд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радиатсионии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зиёд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бошанд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5B1F1A0" w14:textId="20EB791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5.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68F7498" w14:textId="0F00235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6.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таркибашон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пеститсид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агрохимикат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</w:t>
      </w:r>
      <w:r w:rsidRPr="00105F52">
        <w:rPr>
          <w:color w:val="000000"/>
          <w:sz w:val="19"/>
          <w:szCs w:val="19"/>
        </w:rPr>
        <w:t>аломатии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инсон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хатарнок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пайвастаги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зиёд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астанд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878D399" w14:textId="312976E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7.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таркиш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ролуд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E5A4909" w14:textId="6E6636F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8" w:name="A000000086"/>
      <w:bookmarkEnd w:id="8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r w:rsidRPr="00105F52">
        <w:rPr>
          <w:rFonts w:eastAsia="Times New Roman"/>
          <w:sz w:val="21"/>
          <w:szCs w:val="21"/>
        </w:rPr>
        <w:t xml:space="preserve">78.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пирях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барфт</w:t>
      </w:r>
      <w:r w:rsidR="004C6754" w:rsidRPr="00105F52">
        <w:rPr>
          <w:rFonts w:eastAsia="Times New Roman"/>
          <w:sz w:val="21"/>
          <w:szCs w:val="21"/>
        </w:rPr>
        <w:t>ӯ</w:t>
      </w:r>
      <w:r w:rsidRPr="00105F52">
        <w:rPr>
          <w:rFonts w:eastAsia="Times New Roman"/>
          <w:sz w:val="21"/>
          <w:szCs w:val="21"/>
        </w:rPr>
        <w:t>да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аз </w:t>
      </w:r>
      <w:proofErr w:type="spellStart"/>
      <w:r w:rsidRPr="00105F52">
        <w:rPr>
          <w:rFonts w:eastAsia="Times New Roman"/>
          <w:sz w:val="21"/>
          <w:szCs w:val="21"/>
        </w:rPr>
        <w:t>олудашав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ифлосшав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08B09772" w14:textId="5A67377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Ифлоскунии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пирях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барфт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истеъмол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сулоти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нафт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пеститсид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9AE943A" w14:textId="64CC09C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ях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пирях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набояд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</w:t>
      </w:r>
      <w:r w:rsidRPr="00105F52">
        <w:rPr>
          <w:color w:val="000000"/>
          <w:sz w:val="19"/>
          <w:szCs w:val="19"/>
        </w:rPr>
        <w:t>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расонида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оварда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9796E88" w14:textId="16020E58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89" w:name="A000000087"/>
      <w:bookmarkEnd w:id="8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79.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зеризаминии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02921BD2" w14:textId="530768D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вазъи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олудашавии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зеризаминиро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A41F48C" w14:textId="5112A60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Дар </w:t>
      </w:r>
      <w:proofErr w:type="spellStart"/>
      <w:r w:rsidRPr="00105F52">
        <w:rPr>
          <w:color w:val="000000"/>
          <w:sz w:val="19"/>
          <w:szCs w:val="19"/>
        </w:rPr>
        <w:t>майдон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амъшавандаи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истеъмол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абристон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макони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дафни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чорво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мерасонанд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F4F6D9D" w14:textId="28D2ACD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Ист</w:t>
      </w:r>
      <w:r w:rsidRPr="00105F52">
        <w:rPr>
          <w:color w:val="000000"/>
          <w:sz w:val="19"/>
          <w:szCs w:val="19"/>
        </w:rPr>
        <w:t>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нуриандозии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зеризаминашон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эколог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санитарию </w:t>
      </w:r>
      <w:proofErr w:type="spellStart"/>
      <w:r w:rsidRPr="00105F52">
        <w:rPr>
          <w:color w:val="000000"/>
          <w:sz w:val="19"/>
          <w:szCs w:val="19"/>
        </w:rPr>
        <w:t>эпидемиолог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мегирад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52CE6D7" w14:textId="49DCF27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Агар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абат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ошкор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фавран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хабар </w:t>
      </w:r>
      <w:proofErr w:type="spellStart"/>
      <w:r w:rsidRPr="00105F52">
        <w:rPr>
          <w:color w:val="000000"/>
          <w:sz w:val="19"/>
          <w:szCs w:val="19"/>
        </w:rPr>
        <w:t>расонида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чо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оришавандаро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дастго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танзимкунанда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аз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6A0B8E5" w14:textId="0979A94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5.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акаш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сохтмон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азнавсоз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супоридан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боя</w:t>
      </w:r>
      <w:r w:rsidRPr="00105F52">
        <w:rPr>
          <w:color w:val="000000"/>
          <w:sz w:val="19"/>
          <w:szCs w:val="19"/>
        </w:rPr>
        <w:t>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EE20D85" w14:textId="4AC32563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0" w:name="A000000088"/>
      <w:bookmarkEnd w:id="90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80.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ангоми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лои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акаш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, </w:t>
      </w:r>
      <w:proofErr w:type="spellStart"/>
      <w:r w:rsidRPr="00105F52">
        <w:rPr>
          <w:rFonts w:eastAsia="Times New Roman"/>
          <w:sz w:val="21"/>
          <w:szCs w:val="21"/>
        </w:rPr>
        <w:t>сохтмон</w:t>
      </w:r>
      <w:proofErr w:type="spellEnd"/>
      <w:r w:rsidRPr="00105F52">
        <w:rPr>
          <w:rFonts w:eastAsia="Times New Roman"/>
          <w:sz w:val="21"/>
          <w:szCs w:val="21"/>
        </w:rPr>
        <w:t xml:space="preserve">, </w:t>
      </w:r>
      <w:proofErr w:type="spellStart"/>
      <w:r w:rsidRPr="00105F52">
        <w:rPr>
          <w:rFonts w:eastAsia="Times New Roman"/>
          <w:sz w:val="21"/>
          <w:szCs w:val="21"/>
        </w:rPr>
        <w:t>азнавсоз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, ба </w:t>
      </w:r>
      <w:proofErr w:type="spellStart"/>
      <w:r w:rsidRPr="00105F52">
        <w:rPr>
          <w:rFonts w:eastAsia="Times New Roman"/>
          <w:sz w:val="21"/>
          <w:szCs w:val="21"/>
        </w:rPr>
        <w:t>истифода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супоридан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низоми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агии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712D8978" w14:textId="4FA8CD4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акаш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сохтмон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азнавсоз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супоридан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раванд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технологии </w:t>
      </w:r>
      <w:proofErr w:type="spellStart"/>
      <w:r w:rsidRPr="00105F52">
        <w:rPr>
          <w:color w:val="000000"/>
          <w:sz w:val="19"/>
          <w:szCs w:val="19"/>
        </w:rPr>
        <w:t>нав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бояд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ба </w:t>
      </w:r>
      <w:proofErr w:type="spellStart"/>
      <w:r w:rsidRPr="00105F52">
        <w:rPr>
          <w:color w:val="000000"/>
          <w:sz w:val="19"/>
          <w:szCs w:val="19"/>
        </w:rPr>
        <w:t>инобат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ба </w:t>
      </w:r>
      <w:proofErr w:type="spellStart"/>
      <w:r w:rsidRPr="00105F52">
        <w:rPr>
          <w:color w:val="000000"/>
          <w:sz w:val="19"/>
          <w:szCs w:val="19"/>
        </w:rPr>
        <w:t>ис</w:t>
      </w:r>
      <w:r w:rsidRPr="00105F52">
        <w:rPr>
          <w:color w:val="000000"/>
          <w:sz w:val="19"/>
          <w:szCs w:val="19"/>
        </w:rPr>
        <w:t>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AFFBEFF" w14:textId="25C2D62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супоридани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нуриандозии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замин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воситаи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пешбинишуда</w:t>
      </w:r>
      <w:proofErr w:type="spellEnd"/>
      <w:r w:rsidRPr="00105F52">
        <w:rPr>
          <w:color w:val="000000"/>
          <w:sz w:val="19"/>
          <w:szCs w:val="19"/>
        </w:rPr>
        <w:t xml:space="preserve"> бе </w:t>
      </w:r>
      <w:proofErr w:type="spellStart"/>
      <w:r w:rsidRPr="00105F52">
        <w:rPr>
          <w:color w:val="000000"/>
          <w:sz w:val="19"/>
          <w:szCs w:val="19"/>
        </w:rPr>
        <w:t>ташкил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сифати</w:t>
      </w:r>
      <w:proofErr w:type="spellEnd"/>
      <w:r w:rsidRPr="00105F52">
        <w:rPr>
          <w:color w:val="000000"/>
          <w:sz w:val="19"/>
          <w:szCs w:val="19"/>
        </w:rPr>
        <w:t xml:space="preserve"> он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04F26F6" w14:textId="78516D7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акашии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техникии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обтаъминкунии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7967B9E" w14:textId="75774C0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2311247B" w14:textId="02E2C74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мавриди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тозакунии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санитар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безарар</w:t>
      </w:r>
      <w:r w:rsidRPr="00105F52">
        <w:rPr>
          <w:color w:val="000000"/>
          <w:sz w:val="19"/>
          <w:szCs w:val="19"/>
        </w:rPr>
        <w:t>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нагирифтаанд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надодан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афзоиш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илзати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хатарнок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об);</w:t>
      </w:r>
    </w:p>
    <w:p w14:paraId="63B1527B" w14:textId="41EBD92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ме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таъ</w:t>
      </w:r>
      <w:r w:rsidRPr="00105F52">
        <w:rPr>
          <w:color w:val="000000"/>
          <w:sz w:val="19"/>
          <w:szCs w:val="19"/>
        </w:rPr>
        <w:t>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мерасонад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24B623AF" w14:textId="6E7E437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таркибашон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ангезанда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бемори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сирояткунанда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илзат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нагардидаанд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A83B2BC" w14:textId="543E652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5. </w:t>
      </w:r>
      <w:proofErr w:type="spellStart"/>
      <w:r w:rsidRPr="00105F52">
        <w:rPr>
          <w:color w:val="000000"/>
          <w:sz w:val="19"/>
          <w:szCs w:val="19"/>
        </w:rPr>
        <w:t>Вайрон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</w:t>
      </w:r>
      <w:r w:rsidRPr="00105F52">
        <w:rPr>
          <w:color w:val="000000"/>
          <w:sz w:val="19"/>
          <w:szCs w:val="19"/>
        </w:rPr>
        <w:t>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боиси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боздоштан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манъи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96CBF0C" w14:textId="26F33714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1" w:name="A000000089"/>
      <w:bookmarkEnd w:id="91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81.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ангоми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ан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ом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додани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кор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</w:p>
    <w:p w14:paraId="4BEA06CD" w14:textId="0B18FF6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Гузаро</w:t>
      </w:r>
      <w:r w:rsidRPr="00105F52">
        <w:rPr>
          <w:color w:val="000000"/>
          <w:sz w:val="19"/>
          <w:szCs w:val="19"/>
        </w:rPr>
        <w:t>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аъркоркун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таркиш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пармакун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ин </w:t>
      </w:r>
      <w:proofErr w:type="spellStart"/>
      <w:r w:rsidRPr="00105F52">
        <w:rPr>
          <w:color w:val="000000"/>
          <w:sz w:val="19"/>
          <w:szCs w:val="19"/>
        </w:rPr>
        <w:t>хос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C13BF56" w14:textId="64EF0BB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мебаранд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афтодани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обгир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андешида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олудашавии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баландшавии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созанд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CA0306A" w14:textId="4CAA670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сифаташон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мувофи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мекунад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хушккун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бояд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амзамон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амалигардонии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</w:t>
      </w:r>
      <w:r w:rsidRPr="00105F52">
        <w:rPr>
          <w:color w:val="000000"/>
          <w:sz w:val="19"/>
          <w:szCs w:val="19"/>
        </w:rPr>
        <w:t>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майдон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86E3B2F" w14:textId="3C2F185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аъркоркун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таркиш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пармакун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ба ин </w:t>
      </w:r>
      <w:proofErr w:type="spellStart"/>
      <w:r w:rsidRPr="00105F52">
        <w:rPr>
          <w:color w:val="000000"/>
          <w:sz w:val="19"/>
          <w:szCs w:val="19"/>
        </w:rPr>
        <w:t>хос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йирёбии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ал</w:t>
      </w:r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аманд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чорабини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олудашав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7E14A65" w14:textId="5FD7ECE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2" w:name="A000000090"/>
      <w:bookmarkEnd w:id="92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82.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ангоми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истифодаи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он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исте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соли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неруи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</w:t>
      </w:r>
      <w:r w:rsidR="004C6754" w:rsidRPr="00105F52">
        <w:rPr>
          <w:rFonts w:eastAsia="Times New Roman"/>
          <w:sz w:val="21"/>
          <w:szCs w:val="21"/>
        </w:rPr>
        <w:t>қ</w:t>
      </w:r>
      <w:proofErr w:type="spellEnd"/>
    </w:p>
    <w:p w14:paraId="18EFFA1B" w14:textId="33F6DEC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</w:t>
      </w:r>
      <w:r w:rsidRPr="00105F52">
        <w:rPr>
          <w:color w:val="000000"/>
          <w:sz w:val="19"/>
          <w:szCs w:val="19"/>
        </w:rPr>
        <w:t>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технологии </w:t>
      </w:r>
      <w:proofErr w:type="spellStart"/>
      <w:r w:rsidRPr="00105F52">
        <w:rPr>
          <w:color w:val="000000"/>
          <w:sz w:val="19"/>
          <w:szCs w:val="19"/>
        </w:rPr>
        <w:t>неруи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гармиди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мебаранд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дадоранд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ароратии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495AA990" w14:textId="40105A6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неруи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гидроэнергетик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</w:t>
      </w:r>
      <w:r w:rsidRPr="00105F52">
        <w:rPr>
          <w:color w:val="000000"/>
          <w:sz w:val="19"/>
          <w:szCs w:val="19"/>
        </w:rPr>
        <w:t>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нисбати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талабот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биологии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олами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наботот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талабот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</w:t>
      </w:r>
      <w:r w:rsidRPr="00105F52">
        <w:rPr>
          <w:color w:val="000000"/>
          <w:sz w:val="19"/>
          <w:szCs w:val="19"/>
        </w:rPr>
        <w:t>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627C54A" w14:textId="51AA2F7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бехатар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бесадама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бехатари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гидроэнергетик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марзобго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гидроэнергетик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</w:t>
      </w:r>
      <w:r w:rsidRPr="00105F52">
        <w:rPr>
          <w:color w:val="000000"/>
          <w:sz w:val="19"/>
          <w:szCs w:val="19"/>
        </w:rPr>
        <w:t>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гидроэнергетик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EC888C4" w14:textId="0981E8B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номбаршуда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шарт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</w:t>
      </w:r>
      <w:r w:rsidRPr="00105F52">
        <w:rPr>
          <w:color w:val="000000"/>
          <w:sz w:val="19"/>
          <w:szCs w:val="19"/>
        </w:rPr>
        <w:t>ифодаи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итъа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гидроэнергетик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 дар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E339BB9" w14:textId="10F4B55C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3" w:name="A000000091"/>
      <w:bookmarkEnd w:id="93"/>
      <w:proofErr w:type="spellStart"/>
      <w:r w:rsidRPr="00105F52">
        <w:rPr>
          <w:rFonts w:eastAsia="Times New Roman"/>
          <w:sz w:val="21"/>
          <w:szCs w:val="21"/>
        </w:rPr>
        <w:lastRenderedPageBreak/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83.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авза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минта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санитарии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обе, </w:t>
      </w:r>
      <w:proofErr w:type="spellStart"/>
      <w:r w:rsidRPr="00105F52">
        <w:rPr>
          <w:rFonts w:eastAsia="Times New Roman"/>
          <w:sz w:val="21"/>
          <w:szCs w:val="21"/>
        </w:rPr>
        <w:t>ки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захир</w:t>
      </w:r>
      <w:r w:rsidRPr="00105F52">
        <w:rPr>
          <w:rFonts w:eastAsia="Times New Roman"/>
          <w:sz w:val="21"/>
          <w:szCs w:val="21"/>
        </w:rPr>
        <w:t>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обиашон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табобат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мебошанд</w:t>
      </w:r>
      <w:proofErr w:type="spellEnd"/>
    </w:p>
    <w:p w14:paraId="7CE9DDD9" w14:textId="60F26BA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обе,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обиашон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санитар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2F0BF46" w14:textId="6BA9C21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санитарии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обиашон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8E6BA91" w14:textId="57745B5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4" w:name="A000000092"/>
      <w:bookmarkEnd w:id="94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84. </w:t>
      </w:r>
      <w:proofErr w:type="spellStart"/>
      <w:r w:rsidRPr="00105F52">
        <w:rPr>
          <w:rFonts w:eastAsia="Times New Roman"/>
          <w:sz w:val="21"/>
          <w:szCs w:val="21"/>
        </w:rPr>
        <w:t>Минта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му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офизатии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наздисо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ил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</w:p>
    <w:p w14:paraId="26903A39" w14:textId="35503FA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удуде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или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об)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сой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амшафат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буда</w:t>
      </w:r>
      <w:proofErr w:type="spellEnd"/>
      <w:r w:rsidRPr="00105F52">
        <w:rPr>
          <w:color w:val="000000"/>
          <w:sz w:val="19"/>
          <w:szCs w:val="19"/>
        </w:rPr>
        <w:t>, дар о</w:t>
      </w:r>
      <w:r w:rsidRPr="00105F52">
        <w:rPr>
          <w:color w:val="000000"/>
          <w:sz w:val="19"/>
          <w:szCs w:val="19"/>
        </w:rPr>
        <w:t xml:space="preserve">н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олудашав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лой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анокшавии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номбаршуда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ишёбии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биолог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олами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набототу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616659E" w14:textId="595265D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Дар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хат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дудияти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иловагии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фаъолияти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намуди </w:t>
      </w:r>
      <w:proofErr w:type="spellStart"/>
      <w:r w:rsidRPr="00105F52">
        <w:rPr>
          <w:color w:val="000000"/>
          <w:sz w:val="19"/>
          <w:szCs w:val="19"/>
        </w:rPr>
        <w:t>фаъолият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44507C3" w14:textId="4DA645B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Ба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мансубанд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07478182" w14:textId="5F19CF8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санитарии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гирифтани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тиё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шок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маишии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D401E82" w14:textId="2ABA594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FDF4999" w14:textId="5268FF5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санитарии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сой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канал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тандуруст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т</w:t>
      </w:r>
      <w:r w:rsidRPr="00105F52">
        <w:rPr>
          <w:color w:val="000000"/>
          <w:sz w:val="19"/>
          <w:szCs w:val="19"/>
        </w:rPr>
        <w:t>имоии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мелиоратсия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обёр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батанзимдарории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замин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Pr="00105F52">
        <w:rPr>
          <w:color w:val="000000"/>
          <w:sz w:val="19"/>
          <w:szCs w:val="19"/>
        </w:rPr>
        <w:t>иро</w:t>
      </w:r>
      <w:proofErr w:type="spellEnd"/>
      <w:r w:rsidRPr="00105F52">
        <w:rPr>
          <w:color w:val="000000"/>
          <w:sz w:val="19"/>
          <w:szCs w:val="19"/>
        </w:rPr>
        <w:t xml:space="preserve"> дар бар </w:t>
      </w:r>
      <w:proofErr w:type="spellStart"/>
      <w:r w:rsidRPr="00105F52">
        <w:rPr>
          <w:color w:val="000000"/>
          <w:sz w:val="19"/>
          <w:szCs w:val="19"/>
        </w:rPr>
        <w:t>мегиранд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дастури</w:t>
      </w:r>
      <w:proofErr w:type="spellEnd"/>
      <w:r w:rsidRPr="00105F52">
        <w:rPr>
          <w:color w:val="000000"/>
          <w:sz w:val="19"/>
          <w:szCs w:val="19"/>
        </w:rPr>
        <w:t xml:space="preserve"> он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ба ин </w:t>
      </w:r>
      <w:proofErr w:type="spellStart"/>
      <w:r w:rsidRPr="00105F52">
        <w:rPr>
          <w:color w:val="000000"/>
          <w:sz w:val="19"/>
          <w:szCs w:val="19"/>
        </w:rPr>
        <w:t>ваколатдоршуда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41773C2" w14:textId="5E29E65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5.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сало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2C0B904" w14:textId="31F6995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6. Дар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36867245" w14:textId="365B3DA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батанзимдарории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осилнокии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хок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EDA942A" w14:textId="38B8E18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абристон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макони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дафни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истеъмол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тарканда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кимиёв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рнок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ролуд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ну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</w:t>
      </w:r>
      <w:r w:rsidRPr="00105F52">
        <w:rPr>
          <w:color w:val="000000"/>
          <w:sz w:val="19"/>
          <w:szCs w:val="19"/>
        </w:rPr>
        <w:t>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272EA99" w14:textId="1B7BAD7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амалигардонии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авопаймо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мубориза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организм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0D9EB32C" w14:textId="15680F0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аракат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лиёт</w:t>
      </w:r>
      <w:proofErr w:type="spellEnd"/>
      <w:r w:rsidRPr="00105F52">
        <w:rPr>
          <w:color w:val="000000"/>
          <w:sz w:val="19"/>
          <w:szCs w:val="19"/>
        </w:rPr>
        <w:t xml:space="preserve"> (ба </w:t>
      </w:r>
      <w:proofErr w:type="spellStart"/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айр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лиёти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), 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аракати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ро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махсусгардонидашуда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ф</w:t>
      </w:r>
      <w:r w:rsidRPr="00105F52">
        <w:rPr>
          <w:color w:val="000000"/>
          <w:sz w:val="19"/>
          <w:szCs w:val="19"/>
        </w:rPr>
        <w:t xml:space="preserve">арши </w:t>
      </w:r>
      <w:proofErr w:type="spellStart"/>
      <w:r w:rsidRPr="00105F52">
        <w:rPr>
          <w:color w:val="000000"/>
          <w:sz w:val="19"/>
          <w:szCs w:val="19"/>
        </w:rPr>
        <w:t>сахт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астанд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1C4C4C52" w14:textId="46E43E0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фур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ши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зишвор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анбор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маводи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зишвор</w:t>
      </w:r>
      <w:r w:rsidR="004C6754" w:rsidRPr="00105F52">
        <w:rPr>
          <w:color w:val="000000"/>
          <w:sz w:val="19"/>
          <w:szCs w:val="19"/>
        </w:rPr>
        <w:t>ӣ</w:t>
      </w:r>
      <w:r w:rsidRPr="00105F52">
        <w:rPr>
          <w:color w:val="000000"/>
          <w:sz w:val="19"/>
          <w:szCs w:val="19"/>
        </w:rPr>
        <w:t>-молидан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пойго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хизматрасонии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назорат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лиёт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шустуш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восита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лиёт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618AC26" w14:textId="0E71433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анбори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пеститсид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агрохимикат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пеститсид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агрохимикат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B90F6C8" w14:textId="5B30BB1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35853B6" w14:textId="2D4CC32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иктишоф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истихро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кандани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фоиданоки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маъмул</w:t>
      </w:r>
      <w:proofErr w:type="spellEnd"/>
      <w:r w:rsidRPr="00105F52">
        <w:rPr>
          <w:color w:val="000000"/>
          <w:sz w:val="19"/>
          <w:szCs w:val="19"/>
        </w:rPr>
        <w:t xml:space="preserve"> (ба </w:t>
      </w:r>
      <w:proofErr w:type="spellStart"/>
      <w:r w:rsidRPr="00105F52">
        <w:rPr>
          <w:color w:val="000000"/>
          <w:sz w:val="19"/>
          <w:szCs w:val="19"/>
        </w:rPr>
        <w:t>истиснои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агар </w:t>
      </w:r>
      <w:proofErr w:type="spellStart"/>
      <w:r w:rsidRPr="00105F52">
        <w:rPr>
          <w:color w:val="000000"/>
          <w:sz w:val="19"/>
          <w:szCs w:val="19"/>
        </w:rPr>
        <w:t>иктишоф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истихро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кандани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фоиданоки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маъмул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</w:t>
      </w:r>
      <w:r w:rsidRPr="00105F52">
        <w:rPr>
          <w:color w:val="000000"/>
          <w:sz w:val="19"/>
          <w:szCs w:val="19"/>
        </w:rPr>
        <w:t>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сарват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гарданд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  <w:proofErr w:type="spellStart"/>
      <w:r w:rsidRPr="00105F52">
        <w:rPr>
          <w:color w:val="000000"/>
          <w:sz w:val="19"/>
          <w:szCs w:val="19"/>
        </w:rPr>
        <w:t>Иктишоф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истихро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гуногуни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кандани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фоиданок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доираи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удогардида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сарват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зеризамин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</w:t>
      </w:r>
      <w:r w:rsidRPr="00105F52">
        <w:rPr>
          <w:color w:val="000000"/>
          <w:sz w:val="19"/>
          <w:szCs w:val="19"/>
        </w:rPr>
        <w:t>икии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гардида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мегарданд</w:t>
      </w:r>
      <w:proofErr w:type="spellEnd"/>
      <w:r w:rsidRPr="00105F52">
        <w:rPr>
          <w:color w:val="000000"/>
          <w:sz w:val="19"/>
          <w:szCs w:val="19"/>
        </w:rPr>
        <w:t>).</w:t>
      </w:r>
    </w:p>
    <w:p w14:paraId="5E904D19" w14:textId="1655C04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7. Дар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лои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акаш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сохтмон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азнавсоз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ба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супоридан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шарти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ҳҳ</w:t>
      </w:r>
      <w:r w:rsidRPr="00105F52">
        <w:rPr>
          <w:color w:val="000000"/>
          <w:sz w:val="19"/>
          <w:szCs w:val="19"/>
        </w:rPr>
        <w:t>аз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таъминкунандаи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</w:t>
      </w:r>
      <w:r w:rsidRPr="00105F52">
        <w:rPr>
          <w:color w:val="000000"/>
          <w:sz w:val="19"/>
          <w:szCs w:val="19"/>
        </w:rPr>
        <w:t>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олудашав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мебошад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озат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 xml:space="preserve">. </w:t>
      </w:r>
      <w:proofErr w:type="spellStart"/>
      <w:r w:rsidRPr="00105F52">
        <w:rPr>
          <w:color w:val="000000"/>
          <w:sz w:val="19"/>
          <w:szCs w:val="19"/>
        </w:rPr>
        <w:t>Интихоби</w:t>
      </w:r>
      <w:proofErr w:type="spellEnd"/>
      <w:r w:rsidRPr="00105F52">
        <w:rPr>
          <w:color w:val="000000"/>
          <w:sz w:val="19"/>
          <w:szCs w:val="19"/>
        </w:rPr>
        <w:t xml:space="preserve"> намуди </w:t>
      </w:r>
      <w:proofErr w:type="spellStart"/>
      <w:r w:rsidRPr="00105F52">
        <w:rPr>
          <w:color w:val="000000"/>
          <w:sz w:val="19"/>
          <w:szCs w:val="19"/>
        </w:rPr>
        <w:t>иншооте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обро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олудашав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шиншавии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обовард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таъмин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</w:t>
      </w:r>
      <w:r w:rsidRPr="00105F52">
        <w:rPr>
          <w:color w:val="000000"/>
          <w:sz w:val="19"/>
          <w:szCs w:val="19"/>
        </w:rPr>
        <w:t>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доштани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зарурати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имконпазири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хатарнок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микроорганизм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0EAAC12" w14:textId="27DDC33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8. </w:t>
      </w:r>
      <w:proofErr w:type="spellStart"/>
      <w:r w:rsidRPr="00105F52">
        <w:rPr>
          <w:color w:val="000000"/>
          <w:sz w:val="19"/>
          <w:szCs w:val="19"/>
        </w:rPr>
        <w:t>Маф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таъминкунандаи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Pr="00105F52">
        <w:rPr>
          <w:color w:val="000000"/>
          <w:sz w:val="19"/>
          <w:szCs w:val="19"/>
        </w:rPr>
        <w:t>ифлосшав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олудашав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шиншав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ишёбии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мида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25D80F46" w14:textId="772926F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-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обпартоии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мутамарказ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канализатсия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мутамаркази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обпарто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боришот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6CCEB702" w14:textId="4AA5C47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</w:t>
      </w:r>
      <w:r w:rsidRPr="00105F52">
        <w:rPr>
          <w:color w:val="000000"/>
          <w:sz w:val="19"/>
          <w:szCs w:val="19"/>
        </w:rPr>
        <w:t>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системаи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мутамаркази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обпарто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(аз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борон, </w:t>
      </w:r>
      <w:proofErr w:type="spellStart"/>
      <w:r w:rsidRPr="00105F52">
        <w:rPr>
          <w:color w:val="000000"/>
          <w:sz w:val="19"/>
          <w:szCs w:val="19"/>
        </w:rPr>
        <w:t>барфоб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инфилтратсион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обёрикунанда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), агар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бошанд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14FCBF9" w14:textId="21CC74F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обпартои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ало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тозакунии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(аз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борон, </w:t>
      </w:r>
      <w:proofErr w:type="spellStart"/>
      <w:r w:rsidRPr="00105F52">
        <w:rPr>
          <w:color w:val="000000"/>
          <w:sz w:val="19"/>
          <w:szCs w:val="19"/>
        </w:rPr>
        <w:t>барфоб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инфилтратсион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обёришаванда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поксозии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асоси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меъёр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7D510038" w14:textId="178EA47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амъовари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истеъмол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иншоот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система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партофтани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(аз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борон, </w:t>
      </w:r>
      <w:proofErr w:type="spellStart"/>
      <w:r w:rsidRPr="00105F52">
        <w:rPr>
          <w:color w:val="000000"/>
          <w:sz w:val="19"/>
          <w:szCs w:val="19"/>
        </w:rPr>
        <w:t>барфоб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инфилтратсион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обёрикунанда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) дар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абулкунанда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маводи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обногузар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78272B6" w14:textId="09945FB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9.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наздисо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тавассути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нишона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маълумот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2776816" w14:textId="132F9FC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5" w:name="A000000093"/>
      <w:bookmarkEnd w:id="9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85.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оби </w:t>
      </w:r>
      <w:proofErr w:type="spellStart"/>
      <w:r w:rsidRPr="00105F52">
        <w:rPr>
          <w:rFonts w:eastAsia="Times New Roman"/>
          <w:sz w:val="21"/>
          <w:szCs w:val="21"/>
        </w:rPr>
        <w:t>махсус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ифзшаванда</w:t>
      </w:r>
      <w:proofErr w:type="spellEnd"/>
    </w:p>
    <w:p w14:paraId="49E10821" w14:textId="3ED9B3AE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Об</w:t>
      </w:r>
      <w:r w:rsidRPr="00105F52">
        <w:rPr>
          <w:color w:val="000000"/>
          <w:sz w:val="19"/>
          <w:szCs w:val="19"/>
        </w:rPr>
        <w:t>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эколог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илм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фар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эстетик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фаро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истиро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сайё</w:t>
      </w:r>
      <w:r w:rsidR="004C6754" w:rsidRPr="00105F52">
        <w:rPr>
          <w:color w:val="000000"/>
          <w:sz w:val="19"/>
          <w:szCs w:val="19"/>
        </w:rPr>
        <w:t>ҳӣ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варзиш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табобат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мебошанд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ифзшаванда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эътироф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901C8A8" w14:textId="688D6814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ре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ифзшаванда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доираи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оби дар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1 </w:t>
      </w:r>
      <w:proofErr w:type="spellStart"/>
      <w:r w:rsidRPr="00105F52">
        <w:rPr>
          <w:color w:val="000000"/>
          <w:sz w:val="19"/>
          <w:szCs w:val="19"/>
        </w:rPr>
        <w:t>моддаи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нишондодашуда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бораи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ифзшаванда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47BB9BC" w14:textId="051CF2DC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</w:t>
      </w:r>
      <w:proofErr w:type="spellStart"/>
      <w:r w:rsidRPr="00105F52">
        <w:rPr>
          <w:color w:val="000000"/>
          <w:sz w:val="19"/>
          <w:szCs w:val="19"/>
        </w:rPr>
        <w:t>Низоми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об ё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исми</w:t>
      </w:r>
      <w:proofErr w:type="spellEnd"/>
      <w:r w:rsidRPr="00105F52">
        <w:rPr>
          <w:color w:val="000000"/>
          <w:sz w:val="19"/>
          <w:szCs w:val="19"/>
        </w:rPr>
        <w:t xml:space="preserve"> он,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до</w:t>
      </w:r>
      <w:r w:rsidRPr="00105F52">
        <w:rPr>
          <w:color w:val="000000"/>
          <w:sz w:val="19"/>
          <w:szCs w:val="19"/>
        </w:rPr>
        <w:t>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бостоншинос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имконияти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пешбурди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пешбининамудаи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шарти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бостоншинос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фе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ристи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таърихию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дохил</w:t>
      </w:r>
      <w:proofErr w:type="spellEnd"/>
      <w:r w:rsidRPr="00105F52">
        <w:rPr>
          <w:color w:val="000000"/>
          <w:sz w:val="19"/>
          <w:szCs w:val="19"/>
        </w:rPr>
        <w:t xml:space="preserve"> карда</w:t>
      </w:r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ошкорсозии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мероси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бостоншинос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таъмини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дастрасии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рвандон</w:t>
      </w:r>
      <w:proofErr w:type="spellEnd"/>
      <w:r w:rsidRPr="00105F52">
        <w:rPr>
          <w:color w:val="000000"/>
          <w:sz w:val="19"/>
          <w:szCs w:val="19"/>
        </w:rPr>
        <w:t xml:space="preserve"> ба ин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роии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бостоншинос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пешбин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9913FEF" w14:textId="3256D446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6" w:name="A000000094"/>
      <w:bookmarkEnd w:id="9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86. </w:t>
      </w:r>
      <w:proofErr w:type="spellStart"/>
      <w:r w:rsidRPr="00105F52">
        <w:rPr>
          <w:rFonts w:eastAsia="Times New Roman"/>
          <w:sz w:val="21"/>
          <w:szCs w:val="21"/>
        </w:rPr>
        <w:t>Минта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офа</w:t>
      </w:r>
      <w:r w:rsidRPr="00105F52">
        <w:rPr>
          <w:rFonts w:eastAsia="Times New Roman"/>
          <w:sz w:val="21"/>
          <w:szCs w:val="21"/>
        </w:rPr>
        <w:t>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эколог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минта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хавфнок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вобаста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фав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улода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</w:t>
      </w:r>
    </w:p>
    <w:p w14:paraId="244E771D" w14:textId="5DDA2F60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хусусияти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техногенидошта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</w:t>
      </w:r>
      <w:r w:rsidR="00105F52" w:rsidRPr="00105F52">
        <w:rPr>
          <w:color w:val="000000"/>
          <w:sz w:val="19"/>
          <w:szCs w:val="19"/>
        </w:rPr>
        <w:t>ғ</w:t>
      </w:r>
      <w:r w:rsidRPr="00105F52">
        <w:rPr>
          <w:color w:val="000000"/>
          <w:sz w:val="19"/>
          <w:szCs w:val="19"/>
        </w:rPr>
        <w:t>йироти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й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одиса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техноген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миён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омада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аёт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саломатии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объекти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олами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наботот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зистро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хавф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мегузоранд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метавонанд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офати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эколог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</w:t>
      </w:r>
      <w:r w:rsidRPr="00105F52">
        <w:rPr>
          <w:color w:val="000000"/>
          <w:sz w:val="19"/>
          <w:szCs w:val="19"/>
        </w:rPr>
        <w:t>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эълон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13C4B5B" w14:textId="07893AA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ангоми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амал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омадани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вазъияти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бартарафсозии</w:t>
      </w:r>
      <w:proofErr w:type="spellEnd"/>
      <w:r w:rsidRPr="00105F52">
        <w:rPr>
          <w:color w:val="000000"/>
          <w:sz w:val="19"/>
          <w:szCs w:val="19"/>
        </w:rPr>
        <w:t xml:space="preserve"> ин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метавонад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аър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</w:t>
      </w:r>
      <w:r w:rsidRPr="00105F52">
        <w:rPr>
          <w:color w:val="000000"/>
          <w:sz w:val="19"/>
          <w:szCs w:val="19"/>
        </w:rPr>
        <w:t>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хусусияти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таби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техногенидошта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123C843" w14:textId="723D5564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7" w:name="A000000095"/>
      <w:bookmarkEnd w:id="9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87. </w:t>
      </w:r>
      <w:proofErr w:type="spellStart"/>
      <w:r w:rsidRPr="00105F52">
        <w:rPr>
          <w:rFonts w:eastAsia="Times New Roman"/>
          <w:sz w:val="21"/>
          <w:szCs w:val="21"/>
        </w:rPr>
        <w:t>Пешгирии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таъсири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манфии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об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бартарафсозии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о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ибат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он</w:t>
      </w:r>
    </w:p>
    <w:p w14:paraId="44C682E3" w14:textId="65318ED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об (</w:t>
      </w:r>
      <w:proofErr w:type="spellStart"/>
      <w:r w:rsidRPr="00105F52">
        <w:rPr>
          <w:color w:val="000000"/>
          <w:sz w:val="19"/>
          <w:szCs w:val="19"/>
        </w:rPr>
        <w:t>обхез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зериобмон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вайроншавии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ботло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шав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)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бартарафсозии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он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,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умла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илмуста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камкун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зидди</w:t>
      </w:r>
      <w:proofErr w:type="spellEnd"/>
      <w:r w:rsidRPr="00105F52">
        <w:rPr>
          <w:color w:val="000000"/>
          <w:sz w:val="19"/>
          <w:szCs w:val="19"/>
        </w:rPr>
        <w:t xml:space="preserve"> сел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E98226C" w14:textId="654B0CA1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нави </w:t>
      </w:r>
      <w:proofErr w:type="spellStart"/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олинишин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сохтмон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асос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бидуни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гузаронидани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офизатии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махсус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удуди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обхез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зериобмон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D6D488C" w14:textId="0DB43562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3. Дар </w:t>
      </w:r>
      <w:proofErr w:type="spellStart"/>
      <w:r w:rsidRPr="00105F52">
        <w:rPr>
          <w:color w:val="000000"/>
          <w:sz w:val="19"/>
          <w:szCs w:val="19"/>
        </w:rPr>
        <w:t>доираи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обхез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зериобмон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чунин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манъ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аст</w:t>
      </w:r>
      <w:proofErr w:type="spellEnd"/>
      <w:r w:rsidRPr="00105F52">
        <w:rPr>
          <w:color w:val="000000"/>
          <w:sz w:val="19"/>
          <w:szCs w:val="19"/>
        </w:rPr>
        <w:t>:</w:t>
      </w:r>
    </w:p>
    <w:p w14:paraId="64850F5B" w14:textId="4BFBE61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истифодаи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Pr="00105F52">
        <w:rPr>
          <w:color w:val="000000"/>
          <w:sz w:val="19"/>
          <w:szCs w:val="19"/>
        </w:rPr>
        <w:t>партов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сади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</w:t>
      </w:r>
      <w:r w:rsidRPr="00105F52">
        <w:rPr>
          <w:color w:val="000000"/>
          <w:sz w:val="19"/>
          <w:szCs w:val="19"/>
        </w:rPr>
        <w:t>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осилхезии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хок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5FAAF07F" w14:textId="741DE6C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абристон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макони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дафни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айвонот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иншооти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ойгиркунии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истеъмол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кимиёв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модда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тарканда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рнок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за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ролуд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ниго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дор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г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ронидани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партов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радиоактив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>;</w:t>
      </w:r>
    </w:p>
    <w:p w14:paraId="3BD91B31" w14:textId="7FC7349A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- </w:t>
      </w:r>
      <w:proofErr w:type="spellStart"/>
      <w:r w:rsidRPr="00105F52">
        <w:rPr>
          <w:color w:val="000000"/>
          <w:sz w:val="19"/>
          <w:szCs w:val="19"/>
        </w:rPr>
        <w:t>татби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чора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авиатсионии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мубориза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организм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зараровар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2F50597" w14:textId="13815EF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4. </w:t>
      </w:r>
      <w:proofErr w:type="spellStart"/>
      <w:r w:rsidRPr="00105F52">
        <w:rPr>
          <w:color w:val="000000"/>
          <w:sz w:val="19"/>
          <w:szCs w:val="19"/>
        </w:rPr>
        <w:t>Сар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минта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обхез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зериобмон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фав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улода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иштироки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сохтори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</w:t>
      </w:r>
      <w:r w:rsidRPr="00105F52">
        <w:rPr>
          <w:color w:val="000000"/>
          <w:sz w:val="19"/>
          <w:szCs w:val="19"/>
        </w:rPr>
        <w:t>дидоракунии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рак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муайян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CE41CB7" w14:textId="75CC903B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 xml:space="preserve">5. </w:t>
      </w:r>
      <w:proofErr w:type="spellStart"/>
      <w:r w:rsidRPr="00105F52">
        <w:rPr>
          <w:color w:val="000000"/>
          <w:sz w:val="19"/>
          <w:szCs w:val="19"/>
        </w:rPr>
        <w:t>Тадбир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оид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пешгирии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манфии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кам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таъсири</w:t>
      </w:r>
      <w:proofErr w:type="spellEnd"/>
      <w:r w:rsidRPr="00105F52">
        <w:rPr>
          <w:color w:val="000000"/>
          <w:sz w:val="19"/>
          <w:szCs w:val="19"/>
        </w:rPr>
        <w:t xml:space="preserve"> он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аз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ониби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дахлдор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рак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амал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362E6E6D" w14:textId="6E117E90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98" w:name="A000000096"/>
      <w:bookmarkEnd w:id="98"/>
      <w:r w:rsidRPr="00105F52">
        <w:rPr>
          <w:rFonts w:eastAsia="Times New Roman"/>
          <w:sz w:val="21"/>
          <w:szCs w:val="21"/>
        </w:rPr>
        <w:t xml:space="preserve">БОБИ 11. 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АЛЛИ БА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С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 ДАР 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 МУНОСИБАТ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 ВОБАСТА БА ОБ</w:t>
      </w:r>
    </w:p>
    <w:p w14:paraId="2E4F0C30" w14:textId="54926A0F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99" w:name="A000000097"/>
      <w:bookmarkEnd w:id="99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88.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алли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с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муносибат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вобаста</w:t>
      </w:r>
      <w:proofErr w:type="spellEnd"/>
      <w:r w:rsidRPr="00105F52">
        <w:rPr>
          <w:rFonts w:eastAsia="Times New Roman"/>
          <w:sz w:val="21"/>
          <w:szCs w:val="21"/>
        </w:rPr>
        <w:t xml:space="preserve"> ба об</w:t>
      </w:r>
    </w:p>
    <w:p w14:paraId="299356F2" w14:textId="47C5147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об </w:t>
      </w:r>
      <w:proofErr w:type="spellStart"/>
      <w:r w:rsidRPr="00105F52">
        <w:rPr>
          <w:color w:val="000000"/>
          <w:sz w:val="19"/>
          <w:szCs w:val="19"/>
        </w:rPr>
        <w:t>байни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ишти</w:t>
      </w:r>
      <w:r w:rsidRPr="00105F52">
        <w:rPr>
          <w:color w:val="000000"/>
          <w:sz w:val="19"/>
          <w:szCs w:val="19"/>
        </w:rPr>
        <w:t>рокдорони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об </w:t>
      </w:r>
      <w:proofErr w:type="spellStart"/>
      <w:r w:rsidRPr="00105F52">
        <w:rPr>
          <w:color w:val="000000"/>
          <w:sz w:val="19"/>
          <w:szCs w:val="19"/>
        </w:rPr>
        <w:t>тари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гуфтушуниди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тараф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баррасии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миллии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ш</w:t>
      </w:r>
      <w:r w:rsidR="004C6754" w:rsidRPr="00105F52">
        <w:rPr>
          <w:color w:val="000000"/>
          <w:sz w:val="19"/>
          <w:szCs w:val="19"/>
        </w:rPr>
        <w:t>ӯ</w:t>
      </w:r>
      <w:r w:rsidRPr="00105F52">
        <w:rPr>
          <w:color w:val="000000"/>
          <w:sz w:val="19"/>
          <w:szCs w:val="19"/>
        </w:rPr>
        <w:t>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авзавии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дарё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ваколатдори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танзими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ифзи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захира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роияи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окимияти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худидоракунии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рак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де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омоте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аз </w:t>
      </w:r>
      <w:proofErr w:type="spellStart"/>
      <w:r w:rsidRPr="00105F52">
        <w:rPr>
          <w:color w:val="000000"/>
          <w:sz w:val="19"/>
          <w:szCs w:val="19"/>
        </w:rPr>
        <w:t>тарафи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рвандон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итти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одия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истифодабарандагони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таъсис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шудаанд</w:t>
      </w:r>
      <w:proofErr w:type="spellEnd"/>
      <w:r w:rsidRPr="00105F52">
        <w:rPr>
          <w:color w:val="000000"/>
          <w:sz w:val="19"/>
          <w:szCs w:val="19"/>
        </w:rPr>
        <w:t xml:space="preserve">, дар </w:t>
      </w:r>
      <w:proofErr w:type="spellStart"/>
      <w:r w:rsidRPr="00105F52">
        <w:rPr>
          <w:color w:val="000000"/>
          <w:sz w:val="19"/>
          <w:szCs w:val="19"/>
        </w:rPr>
        <w:t>доираи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ваколаташон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ё дар </w:t>
      </w:r>
      <w:proofErr w:type="spellStart"/>
      <w:r w:rsidRPr="00105F52">
        <w:rPr>
          <w:color w:val="000000"/>
          <w:sz w:val="19"/>
          <w:szCs w:val="19"/>
        </w:rPr>
        <w:t>суд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барр</w:t>
      </w:r>
      <w:r w:rsidRPr="00105F52">
        <w:rPr>
          <w:color w:val="000000"/>
          <w:sz w:val="19"/>
          <w:szCs w:val="19"/>
        </w:rPr>
        <w:t>ас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47B3CA9" w14:textId="7020C04F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00" w:name="A000000098"/>
      <w:bookmarkEnd w:id="100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89. </w:t>
      </w:r>
      <w:proofErr w:type="spellStart"/>
      <w:r w:rsidRPr="00105F52">
        <w:rPr>
          <w:rFonts w:eastAsia="Times New Roman"/>
          <w:sz w:val="21"/>
          <w:szCs w:val="21"/>
        </w:rPr>
        <w:t>Тартиби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алли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с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молумулк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муносибат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вобаста</w:t>
      </w:r>
      <w:proofErr w:type="spellEnd"/>
      <w:r w:rsidRPr="00105F52">
        <w:rPr>
          <w:rFonts w:eastAsia="Times New Roman"/>
          <w:sz w:val="21"/>
          <w:szCs w:val="21"/>
        </w:rPr>
        <w:t xml:space="preserve"> ба об</w:t>
      </w:r>
    </w:p>
    <w:p w14:paraId="56D2E274" w14:textId="1A5BCE7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Ба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молумулк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об </w:t>
      </w:r>
      <w:proofErr w:type="spellStart"/>
      <w:r w:rsidRPr="00105F52">
        <w:rPr>
          <w:color w:val="000000"/>
          <w:sz w:val="19"/>
          <w:szCs w:val="19"/>
        </w:rPr>
        <w:t>тиб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ал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73466BC8" w14:textId="4059637E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101" w:name="A000000099"/>
      <w:bookmarkEnd w:id="101"/>
      <w:r w:rsidRPr="00105F52">
        <w:rPr>
          <w:rFonts w:eastAsia="Times New Roman"/>
          <w:sz w:val="21"/>
          <w:szCs w:val="21"/>
        </w:rPr>
        <w:t xml:space="preserve">БОБИ 12. 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АМКОРИИ БА</w:t>
      </w:r>
      <w:r w:rsidRPr="00105F52">
        <w:rPr>
          <w:rFonts w:eastAsia="Times New Roman"/>
          <w:sz w:val="21"/>
          <w:szCs w:val="21"/>
        </w:rPr>
        <w:t>ЙНАЛМИЛАЛ ДАР 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 МУНОСИБАТ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 ВОБАСТА БА ОБ</w:t>
      </w:r>
    </w:p>
    <w:p w14:paraId="6FA1CA38" w14:textId="5AD974B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02" w:name="A000000100"/>
      <w:bookmarkEnd w:id="102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90. </w:t>
      </w:r>
      <w:proofErr w:type="spellStart"/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амкории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байналмилал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дар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аи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муносибат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вобаста</w:t>
      </w:r>
      <w:proofErr w:type="spellEnd"/>
      <w:r w:rsidRPr="00105F52">
        <w:rPr>
          <w:rFonts w:eastAsia="Times New Roman"/>
          <w:sz w:val="21"/>
          <w:szCs w:val="21"/>
        </w:rPr>
        <w:t xml:space="preserve"> ба об</w:t>
      </w:r>
    </w:p>
    <w:p w14:paraId="2CD7BC35" w14:textId="50F92BC5" w:rsidR="00000000" w:rsidRPr="00105F52" w:rsidRDefault="004C6754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ум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То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икистон</w:t>
      </w:r>
      <w:proofErr w:type="spellEnd"/>
      <w:r w:rsidR="00C73995" w:rsidRPr="00105F52">
        <w:rPr>
          <w:color w:val="000000"/>
          <w:sz w:val="19"/>
          <w:szCs w:val="19"/>
        </w:rPr>
        <w:t xml:space="preserve"> дар </w:t>
      </w:r>
      <w:proofErr w:type="spellStart"/>
      <w:r w:rsidR="00C73995" w:rsidRPr="00105F52">
        <w:rPr>
          <w:color w:val="000000"/>
          <w:sz w:val="19"/>
          <w:szCs w:val="19"/>
        </w:rPr>
        <w:t>сиёсати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хори</w:t>
      </w:r>
      <w:r w:rsidRPr="00105F52">
        <w:rPr>
          <w:color w:val="000000"/>
          <w:sz w:val="19"/>
          <w:szCs w:val="19"/>
        </w:rPr>
        <w:t>ҷ</w:t>
      </w:r>
      <w:r w:rsidR="00C73995" w:rsidRPr="00105F52">
        <w:rPr>
          <w:color w:val="000000"/>
          <w:sz w:val="19"/>
          <w:szCs w:val="19"/>
        </w:rPr>
        <w:t>ии</w:t>
      </w:r>
      <w:proofErr w:type="spellEnd"/>
      <w:r w:rsidR="00C73995" w:rsidRPr="00105F52">
        <w:rPr>
          <w:color w:val="000000"/>
          <w:sz w:val="19"/>
          <w:szCs w:val="19"/>
        </w:rPr>
        <w:t xml:space="preserve"> худ </w:t>
      </w:r>
      <w:proofErr w:type="spellStart"/>
      <w:r w:rsidR="00C73995" w:rsidRPr="00105F52">
        <w:rPr>
          <w:color w:val="000000"/>
          <w:sz w:val="19"/>
          <w:szCs w:val="19"/>
        </w:rPr>
        <w:t>оид</w:t>
      </w:r>
      <w:proofErr w:type="spellEnd"/>
      <w:r w:rsidR="00C73995" w:rsidRPr="00105F52">
        <w:rPr>
          <w:color w:val="000000"/>
          <w:sz w:val="19"/>
          <w:szCs w:val="19"/>
        </w:rPr>
        <w:t xml:space="preserve"> ба </w:t>
      </w:r>
      <w:proofErr w:type="spellStart"/>
      <w:r w:rsidR="00C73995" w:rsidRPr="00105F52">
        <w:rPr>
          <w:color w:val="000000"/>
          <w:sz w:val="19"/>
          <w:szCs w:val="19"/>
        </w:rPr>
        <w:t>муносибат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вобаста</w:t>
      </w:r>
      <w:proofErr w:type="spellEnd"/>
      <w:r w:rsidR="00C73995" w:rsidRPr="00105F52">
        <w:rPr>
          <w:color w:val="000000"/>
          <w:sz w:val="19"/>
          <w:szCs w:val="19"/>
        </w:rPr>
        <w:t xml:space="preserve"> ба об </w:t>
      </w:r>
      <w:proofErr w:type="spellStart"/>
      <w:r w:rsidR="00C73995" w:rsidRPr="00105F52">
        <w:rPr>
          <w:color w:val="000000"/>
          <w:sz w:val="19"/>
          <w:szCs w:val="19"/>
        </w:rPr>
        <w:t>зарурати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таъмини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рушди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устувори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и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тисодиёти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милл</w:t>
      </w:r>
      <w:r w:rsidRPr="00105F52">
        <w:rPr>
          <w:color w:val="000000"/>
          <w:sz w:val="19"/>
          <w:szCs w:val="19"/>
        </w:rPr>
        <w:t>ӣ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истифодаи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сам</w:t>
      </w:r>
      <w:r w:rsidR="00C73995" w:rsidRPr="00105F52">
        <w:rPr>
          <w:color w:val="000000"/>
          <w:sz w:val="19"/>
          <w:szCs w:val="19"/>
        </w:rPr>
        <w:t>аранок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сарфакорона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ва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ифзи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захира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обро</w:t>
      </w:r>
      <w:proofErr w:type="spellEnd"/>
      <w:r w:rsidR="00C73995" w:rsidRPr="00105F52">
        <w:rPr>
          <w:color w:val="000000"/>
          <w:sz w:val="19"/>
          <w:szCs w:val="19"/>
        </w:rPr>
        <w:t xml:space="preserve"> дар </w:t>
      </w:r>
      <w:proofErr w:type="spellStart"/>
      <w:r w:rsidR="00C73995" w:rsidRPr="00105F52">
        <w:rPr>
          <w:color w:val="000000"/>
          <w:sz w:val="19"/>
          <w:szCs w:val="19"/>
        </w:rPr>
        <w:t>асоси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риояи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принсип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у</w:t>
      </w:r>
      <w:r w:rsidRPr="00105F52">
        <w:rPr>
          <w:color w:val="000000"/>
          <w:sz w:val="19"/>
          <w:szCs w:val="19"/>
        </w:rPr>
        <w:t>қ</w:t>
      </w:r>
      <w:r w:rsidR="00C73995" w:rsidRPr="00105F52">
        <w:rPr>
          <w:color w:val="000000"/>
          <w:sz w:val="19"/>
          <w:szCs w:val="19"/>
        </w:rPr>
        <w:t>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байналмилалии</w:t>
      </w:r>
      <w:proofErr w:type="spellEnd"/>
      <w:r w:rsidR="00C73995" w:rsidRPr="00105F52">
        <w:rPr>
          <w:color w:val="000000"/>
          <w:sz w:val="19"/>
          <w:szCs w:val="19"/>
        </w:rPr>
        <w:t xml:space="preserve"> об, </w:t>
      </w:r>
      <w:proofErr w:type="spellStart"/>
      <w:r w:rsidR="00C73995" w:rsidRPr="00105F52">
        <w:rPr>
          <w:color w:val="000000"/>
          <w:sz w:val="19"/>
          <w:szCs w:val="19"/>
        </w:rPr>
        <w:t>тавсеаи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амкори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муфид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ва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д</w:t>
      </w:r>
      <w:r w:rsidRPr="00105F52">
        <w:rPr>
          <w:color w:val="000000"/>
          <w:sz w:val="19"/>
          <w:szCs w:val="19"/>
        </w:rPr>
        <w:t>ӯ</w:t>
      </w:r>
      <w:r w:rsidR="00C73995" w:rsidRPr="00105F52">
        <w:rPr>
          <w:color w:val="000000"/>
          <w:sz w:val="19"/>
          <w:szCs w:val="19"/>
        </w:rPr>
        <w:t>стона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бо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давлат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хори</w:t>
      </w:r>
      <w:r w:rsidRPr="00105F52">
        <w:rPr>
          <w:color w:val="000000"/>
          <w:sz w:val="19"/>
          <w:szCs w:val="19"/>
        </w:rPr>
        <w:t>ҷӣ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таъмини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бехатарии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умумии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эколог</w:t>
      </w:r>
      <w:r w:rsidRPr="00105F52">
        <w:rPr>
          <w:color w:val="000000"/>
          <w:sz w:val="19"/>
          <w:szCs w:val="19"/>
        </w:rPr>
        <w:t>ӣ</w:t>
      </w:r>
      <w:proofErr w:type="spellEnd"/>
      <w:r w:rsidR="00C73995" w:rsidRPr="00105F52">
        <w:rPr>
          <w:color w:val="000000"/>
          <w:sz w:val="19"/>
          <w:szCs w:val="19"/>
        </w:rPr>
        <w:t xml:space="preserve">, </w:t>
      </w:r>
      <w:proofErr w:type="spellStart"/>
      <w:r w:rsidR="00C73995" w:rsidRPr="00105F52">
        <w:rPr>
          <w:color w:val="000000"/>
          <w:sz w:val="19"/>
          <w:szCs w:val="19"/>
        </w:rPr>
        <w:t>инкишофи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амкори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байналмилал</w:t>
      </w:r>
      <w:r w:rsidRPr="00105F52">
        <w:rPr>
          <w:color w:val="000000"/>
          <w:sz w:val="19"/>
          <w:szCs w:val="19"/>
        </w:rPr>
        <w:t>ӣ</w:t>
      </w:r>
      <w:proofErr w:type="spellEnd"/>
      <w:r w:rsidR="00C73995" w:rsidRPr="00105F52">
        <w:rPr>
          <w:color w:val="000000"/>
          <w:sz w:val="19"/>
          <w:szCs w:val="19"/>
        </w:rPr>
        <w:t xml:space="preserve"> дар </w:t>
      </w:r>
      <w:proofErr w:type="spellStart"/>
      <w:r w:rsidR="00C73995" w:rsidRPr="00105F52">
        <w:rPr>
          <w:color w:val="000000"/>
          <w:sz w:val="19"/>
          <w:szCs w:val="19"/>
        </w:rPr>
        <w:t>со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аи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муносибат</w:t>
      </w:r>
      <w:r w:rsidRPr="00105F52">
        <w:rPr>
          <w:color w:val="000000"/>
          <w:sz w:val="19"/>
          <w:szCs w:val="19"/>
        </w:rPr>
        <w:t>ҳ</w:t>
      </w:r>
      <w:r w:rsidR="00C73995" w:rsidRPr="00105F52">
        <w:rPr>
          <w:color w:val="000000"/>
          <w:sz w:val="19"/>
          <w:szCs w:val="19"/>
        </w:rPr>
        <w:t>о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вобаста</w:t>
      </w:r>
      <w:proofErr w:type="spellEnd"/>
      <w:r w:rsidR="00C73995" w:rsidRPr="00105F52">
        <w:rPr>
          <w:color w:val="000000"/>
          <w:sz w:val="19"/>
          <w:szCs w:val="19"/>
        </w:rPr>
        <w:t xml:space="preserve"> ба об </w:t>
      </w:r>
      <w:r w:rsidR="00C73995" w:rsidRPr="00105F52">
        <w:rPr>
          <w:color w:val="000000"/>
          <w:sz w:val="19"/>
          <w:szCs w:val="19"/>
        </w:rPr>
        <w:t xml:space="preserve">ба </w:t>
      </w:r>
      <w:proofErr w:type="spellStart"/>
      <w:r w:rsidR="00C73995" w:rsidRPr="00105F52">
        <w:rPr>
          <w:color w:val="000000"/>
          <w:sz w:val="19"/>
          <w:szCs w:val="19"/>
        </w:rPr>
        <w:t>асос</w:t>
      </w:r>
      <w:proofErr w:type="spellEnd"/>
      <w:r w:rsidR="00C73995" w:rsidRPr="00105F52">
        <w:rPr>
          <w:color w:val="000000"/>
          <w:sz w:val="19"/>
          <w:szCs w:val="19"/>
        </w:rPr>
        <w:t xml:space="preserve"> </w:t>
      </w:r>
      <w:proofErr w:type="spellStart"/>
      <w:r w:rsidR="00C73995" w:rsidRPr="00105F52">
        <w:rPr>
          <w:color w:val="000000"/>
          <w:sz w:val="19"/>
          <w:szCs w:val="19"/>
        </w:rPr>
        <w:t>мегирад</w:t>
      </w:r>
      <w:proofErr w:type="spellEnd"/>
      <w:r w:rsidR="00C73995" w:rsidRPr="00105F52">
        <w:rPr>
          <w:color w:val="000000"/>
          <w:sz w:val="19"/>
          <w:szCs w:val="19"/>
        </w:rPr>
        <w:t>.</w:t>
      </w:r>
    </w:p>
    <w:p w14:paraId="6B5C0C73" w14:textId="0D0CBAB3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03" w:name="A000000101"/>
      <w:bookmarkEnd w:id="103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91. </w:t>
      </w:r>
      <w:proofErr w:type="spellStart"/>
      <w:r w:rsidRPr="00105F52">
        <w:rPr>
          <w:rFonts w:eastAsia="Times New Roman"/>
          <w:sz w:val="21"/>
          <w:szCs w:val="21"/>
        </w:rPr>
        <w:t>Асос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и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тисодии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муносибат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вобаста</w:t>
      </w:r>
      <w:proofErr w:type="spellEnd"/>
      <w:r w:rsidRPr="00105F52">
        <w:rPr>
          <w:rFonts w:eastAsia="Times New Roman"/>
          <w:sz w:val="21"/>
          <w:szCs w:val="21"/>
        </w:rPr>
        <w:t xml:space="preserve"> ба об </w:t>
      </w:r>
      <w:proofErr w:type="spellStart"/>
      <w:r w:rsidRPr="00105F52">
        <w:rPr>
          <w:rFonts w:eastAsia="Times New Roman"/>
          <w:sz w:val="21"/>
          <w:szCs w:val="21"/>
        </w:rPr>
        <w:t>бо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дигар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давлат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</w:t>
      </w:r>
      <w:proofErr w:type="spellEnd"/>
    </w:p>
    <w:p w14:paraId="455697C1" w14:textId="5E55D949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Асос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тисодии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муносибат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вобаста</w:t>
      </w:r>
      <w:proofErr w:type="spellEnd"/>
      <w:r w:rsidRPr="00105F52">
        <w:rPr>
          <w:color w:val="000000"/>
          <w:sz w:val="19"/>
          <w:szCs w:val="19"/>
        </w:rPr>
        <w:t xml:space="preserve"> ба об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дигар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давлат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</w:t>
      </w:r>
      <w:proofErr w:type="spellEnd"/>
      <w:r w:rsidRPr="00105F52">
        <w:rPr>
          <w:color w:val="000000"/>
          <w:sz w:val="19"/>
          <w:szCs w:val="19"/>
        </w:rPr>
        <w:t xml:space="preserve"> дар </w:t>
      </w:r>
      <w:proofErr w:type="spellStart"/>
      <w:r w:rsidRPr="00105F52">
        <w:rPr>
          <w:color w:val="000000"/>
          <w:sz w:val="19"/>
          <w:szCs w:val="19"/>
        </w:rPr>
        <w:t>заминаи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созишнома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байнидавлат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санад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байналмилалие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эътироф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</w:t>
      </w:r>
      <w:r w:rsidRPr="00105F52">
        <w:rPr>
          <w:color w:val="000000"/>
          <w:sz w:val="19"/>
          <w:szCs w:val="19"/>
        </w:rPr>
        <w:t>рдааст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608AA3F" w14:textId="56C1624A" w:rsidR="00000000" w:rsidRPr="00105F52" w:rsidRDefault="00C73995">
      <w:pPr>
        <w:pStyle w:val="4"/>
        <w:divId w:val="777793197"/>
        <w:rPr>
          <w:rFonts w:eastAsia="Times New Roman"/>
          <w:sz w:val="21"/>
          <w:szCs w:val="21"/>
        </w:rPr>
      </w:pPr>
      <w:bookmarkStart w:id="104" w:name="A000000102"/>
      <w:bookmarkEnd w:id="104"/>
      <w:r w:rsidRPr="00105F52">
        <w:rPr>
          <w:rFonts w:eastAsia="Times New Roman"/>
          <w:sz w:val="21"/>
          <w:szCs w:val="21"/>
        </w:rPr>
        <w:t>БОБИ 13. МУ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АРРАРОТИ ХОТИМАВ</w:t>
      </w:r>
      <w:r w:rsidR="004C6754" w:rsidRPr="00105F52">
        <w:rPr>
          <w:rFonts w:eastAsia="Times New Roman"/>
          <w:sz w:val="21"/>
          <w:szCs w:val="21"/>
        </w:rPr>
        <w:t>Ӣ</w:t>
      </w:r>
    </w:p>
    <w:p w14:paraId="3577F247" w14:textId="010C93FF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05" w:name="A000000103"/>
      <w:bookmarkEnd w:id="105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92.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авобгар</w:t>
      </w:r>
      <w:r w:rsidR="004C6754" w:rsidRPr="00105F52">
        <w:rPr>
          <w:rFonts w:eastAsia="Times New Roman"/>
          <w:sz w:val="21"/>
          <w:szCs w:val="21"/>
        </w:rPr>
        <w:t>ӣ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барои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риоя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накардани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талаботи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Кодекси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мазкур</w:t>
      </w:r>
      <w:proofErr w:type="spellEnd"/>
    </w:p>
    <w:p w14:paraId="55965AE5" w14:textId="183C6DD6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Шахсони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е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ва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у</w:t>
      </w:r>
      <w:r w:rsidR="004C6754" w:rsidRPr="00105F52">
        <w:rPr>
          <w:color w:val="000000"/>
          <w:sz w:val="19"/>
          <w:szCs w:val="19"/>
        </w:rPr>
        <w:t>қӣ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барои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талаботи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</w:t>
      </w:r>
      <w:r w:rsidRPr="00105F52">
        <w:rPr>
          <w:color w:val="000000"/>
          <w:sz w:val="19"/>
          <w:szCs w:val="19"/>
        </w:rPr>
        <w:t>н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авобгар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кашида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0429D983" w14:textId="40EB8ADA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06" w:name="A000000104"/>
      <w:bookmarkEnd w:id="106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93.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уброни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зараре</w:t>
      </w:r>
      <w:proofErr w:type="spellEnd"/>
      <w:r w:rsidRPr="00105F52">
        <w:rPr>
          <w:rFonts w:eastAsia="Times New Roman"/>
          <w:sz w:val="21"/>
          <w:szCs w:val="21"/>
        </w:rPr>
        <w:t xml:space="preserve">, </w:t>
      </w:r>
      <w:proofErr w:type="spellStart"/>
      <w:r w:rsidRPr="00105F52">
        <w:rPr>
          <w:rFonts w:eastAsia="Times New Roman"/>
          <w:sz w:val="21"/>
          <w:szCs w:val="21"/>
        </w:rPr>
        <w:t>ки</w:t>
      </w:r>
      <w:proofErr w:type="spellEnd"/>
      <w:r w:rsidRPr="00105F52">
        <w:rPr>
          <w:rFonts w:eastAsia="Times New Roman"/>
          <w:sz w:val="21"/>
          <w:szCs w:val="21"/>
        </w:rPr>
        <w:t xml:space="preserve"> ба </w:t>
      </w:r>
      <w:proofErr w:type="spellStart"/>
      <w:r w:rsidRPr="00105F52">
        <w:rPr>
          <w:rFonts w:eastAsia="Times New Roman"/>
          <w:sz w:val="21"/>
          <w:szCs w:val="21"/>
        </w:rPr>
        <w:t>объект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ои</w:t>
      </w:r>
      <w:proofErr w:type="spellEnd"/>
      <w:r w:rsidRPr="00105F52">
        <w:rPr>
          <w:rFonts w:eastAsia="Times New Roman"/>
          <w:sz w:val="21"/>
          <w:szCs w:val="21"/>
        </w:rPr>
        <w:t xml:space="preserve"> об </w:t>
      </w:r>
      <w:proofErr w:type="spellStart"/>
      <w:r w:rsidRPr="00105F52">
        <w:rPr>
          <w:rFonts w:eastAsia="Times New Roman"/>
          <w:sz w:val="21"/>
          <w:szCs w:val="21"/>
        </w:rPr>
        <w:t>расонида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шудааст</w:t>
      </w:r>
      <w:proofErr w:type="spellEnd"/>
    </w:p>
    <w:p w14:paraId="548A33A8" w14:textId="2FA9A335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1. </w:t>
      </w:r>
      <w:proofErr w:type="spellStart"/>
      <w:r w:rsidRPr="00105F52">
        <w:rPr>
          <w:color w:val="000000"/>
          <w:sz w:val="19"/>
          <w:szCs w:val="19"/>
        </w:rPr>
        <w:t>Шахсоне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</w:t>
      </w:r>
      <w:proofErr w:type="spellStart"/>
      <w:r w:rsidRPr="00105F52">
        <w:rPr>
          <w:color w:val="000000"/>
          <w:sz w:val="19"/>
          <w:szCs w:val="19"/>
        </w:rPr>
        <w:t>зарар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расонидаанд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уброни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онро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ихтиёран</w:t>
      </w:r>
      <w:proofErr w:type="spellEnd"/>
      <w:r w:rsidRPr="00105F52">
        <w:rPr>
          <w:color w:val="000000"/>
          <w:sz w:val="19"/>
          <w:szCs w:val="19"/>
        </w:rPr>
        <w:t xml:space="preserve"> ё </w:t>
      </w:r>
      <w:proofErr w:type="spellStart"/>
      <w:r w:rsidRPr="00105F52">
        <w:rPr>
          <w:color w:val="000000"/>
          <w:sz w:val="19"/>
          <w:szCs w:val="19"/>
        </w:rPr>
        <w:t>тари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</w:t>
      </w:r>
      <w:proofErr w:type="spellEnd"/>
      <w:r w:rsidRPr="00105F52">
        <w:rPr>
          <w:color w:val="000000"/>
          <w:sz w:val="19"/>
          <w:szCs w:val="19"/>
        </w:rPr>
        <w:t xml:space="preserve"> суд </w:t>
      </w:r>
      <w:proofErr w:type="spellStart"/>
      <w:r w:rsidRPr="00105F52">
        <w:rPr>
          <w:color w:val="000000"/>
          <w:sz w:val="19"/>
          <w:szCs w:val="19"/>
        </w:rPr>
        <w:t>пардохт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менамоянд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54EC8F4B" w14:textId="37789A8F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2. </w:t>
      </w:r>
      <w:proofErr w:type="spellStart"/>
      <w:r w:rsidRPr="00105F52">
        <w:rPr>
          <w:color w:val="000000"/>
          <w:sz w:val="19"/>
          <w:szCs w:val="19"/>
        </w:rPr>
        <w:t>Усул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исоб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намудани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андозаи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зараре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ба </w:t>
      </w:r>
      <w:proofErr w:type="spellStart"/>
      <w:r w:rsidRPr="00105F52">
        <w:rPr>
          <w:color w:val="000000"/>
          <w:sz w:val="19"/>
          <w:szCs w:val="19"/>
        </w:rPr>
        <w:t>объект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ои</w:t>
      </w:r>
      <w:proofErr w:type="spellEnd"/>
      <w:r w:rsidRPr="00105F52">
        <w:rPr>
          <w:color w:val="000000"/>
          <w:sz w:val="19"/>
          <w:szCs w:val="19"/>
        </w:rPr>
        <w:t xml:space="preserve"> об дар </w:t>
      </w:r>
      <w:proofErr w:type="spellStart"/>
      <w:r w:rsidRPr="00105F52">
        <w:rPr>
          <w:color w:val="000000"/>
          <w:sz w:val="19"/>
          <w:szCs w:val="19"/>
        </w:rPr>
        <w:t>нати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риоя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накардани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онунгузории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расонида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тартиби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му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аррарнамудаи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укумати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тасди</w:t>
      </w:r>
      <w:r w:rsidR="004C6754" w:rsidRPr="00105F52">
        <w:rPr>
          <w:color w:val="000000"/>
          <w:sz w:val="19"/>
          <w:szCs w:val="19"/>
        </w:rPr>
        <w:t>қ</w:t>
      </w:r>
      <w:proofErr w:type="spellEnd"/>
      <w:r w:rsidRPr="00105F52">
        <w:rPr>
          <w:color w:val="000000"/>
          <w:sz w:val="19"/>
          <w:szCs w:val="19"/>
        </w:rPr>
        <w:t xml:space="preserve"> карда </w:t>
      </w:r>
      <w:proofErr w:type="spellStart"/>
      <w:r w:rsidRPr="00105F52">
        <w:rPr>
          <w:color w:val="000000"/>
          <w:sz w:val="19"/>
          <w:szCs w:val="19"/>
        </w:rPr>
        <w:t>мешавад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1242133B" w14:textId="0C0FDA99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07" w:name="A000000105"/>
      <w:bookmarkEnd w:id="107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94. Дар </w:t>
      </w:r>
      <w:proofErr w:type="spellStart"/>
      <w:r w:rsidRPr="00105F52">
        <w:rPr>
          <w:rFonts w:eastAsia="Times New Roman"/>
          <w:sz w:val="21"/>
          <w:szCs w:val="21"/>
        </w:rPr>
        <w:t>бораи</w:t>
      </w:r>
      <w:proofErr w:type="spellEnd"/>
      <w:r w:rsidRPr="00105F52">
        <w:rPr>
          <w:rFonts w:eastAsia="Times New Roman"/>
          <w:sz w:val="21"/>
          <w:szCs w:val="21"/>
        </w:rPr>
        <w:t xml:space="preserve"> аз </w:t>
      </w:r>
      <w:proofErr w:type="spellStart"/>
      <w:r w:rsidRPr="00105F52">
        <w:rPr>
          <w:rFonts w:eastAsia="Times New Roman"/>
          <w:sz w:val="21"/>
          <w:szCs w:val="21"/>
        </w:rPr>
        <w:t>эътибор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со</w:t>
      </w:r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ит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донистани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Кодекси</w:t>
      </w:r>
      <w:proofErr w:type="spellEnd"/>
      <w:r w:rsidRPr="00105F52">
        <w:rPr>
          <w:rFonts w:eastAsia="Times New Roman"/>
          <w:sz w:val="21"/>
          <w:szCs w:val="21"/>
        </w:rPr>
        <w:t xml:space="preserve"> оби </w:t>
      </w:r>
      <w:proofErr w:type="spellStart"/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ум</w:t>
      </w:r>
      <w:r w:rsidR="004C6754" w:rsidRPr="00105F52">
        <w:rPr>
          <w:rFonts w:eastAsia="Times New Roman"/>
          <w:sz w:val="21"/>
          <w:szCs w:val="21"/>
        </w:rPr>
        <w:t>ҳ</w:t>
      </w:r>
      <w:r w:rsidRPr="00105F52">
        <w:rPr>
          <w:rFonts w:eastAsia="Times New Roman"/>
          <w:sz w:val="21"/>
          <w:szCs w:val="21"/>
        </w:rPr>
        <w:t>урии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То</w:t>
      </w:r>
      <w:r w:rsidR="004C6754" w:rsidRPr="00105F52">
        <w:rPr>
          <w:rFonts w:eastAsia="Times New Roman"/>
          <w:sz w:val="21"/>
          <w:szCs w:val="21"/>
        </w:rPr>
        <w:t>ҷ</w:t>
      </w:r>
      <w:r w:rsidRPr="00105F52">
        <w:rPr>
          <w:rFonts w:eastAsia="Times New Roman"/>
          <w:sz w:val="21"/>
          <w:szCs w:val="21"/>
        </w:rPr>
        <w:t>икистон</w:t>
      </w:r>
      <w:proofErr w:type="spellEnd"/>
    </w:p>
    <w:p w14:paraId="0BE86FE4" w14:textId="2AF75178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оби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, </w:t>
      </w:r>
      <w:proofErr w:type="spellStart"/>
      <w:r w:rsidRPr="00105F52">
        <w:rPr>
          <w:color w:val="000000"/>
          <w:sz w:val="19"/>
          <w:szCs w:val="19"/>
        </w:rPr>
        <w:t>ки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бо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онуни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 аз 29 ноябри соли 2000, №34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абул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гардидааст</w:t>
      </w:r>
      <w:proofErr w:type="spellEnd"/>
      <w:r w:rsidRPr="00105F52">
        <w:rPr>
          <w:color w:val="000000"/>
          <w:sz w:val="19"/>
          <w:szCs w:val="19"/>
        </w:rPr>
        <w:t xml:space="preserve"> (</w:t>
      </w:r>
      <w:proofErr w:type="spellStart"/>
      <w:r w:rsidRPr="00105F52">
        <w:rPr>
          <w:color w:val="000000"/>
          <w:sz w:val="19"/>
          <w:szCs w:val="19"/>
        </w:rPr>
        <w:t>Ахбори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лиси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Олии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, с. 2000, №11, мод. 510; с. 2006, №3, мод. 164; с. 2008, № 3, мод. 200; с. 2009, №12, мод. 824; с. 2011, № 6, мод. 455; </w:t>
      </w:r>
      <w:r w:rsidRPr="00105F52">
        <w:rPr>
          <w:color w:val="000000"/>
          <w:sz w:val="19"/>
          <w:szCs w:val="19"/>
        </w:rPr>
        <w:t xml:space="preserve">с. 2012, №4, мод. 271), аз </w:t>
      </w:r>
      <w:proofErr w:type="spellStart"/>
      <w:r w:rsidRPr="00105F52">
        <w:rPr>
          <w:color w:val="000000"/>
          <w:sz w:val="19"/>
          <w:szCs w:val="19"/>
        </w:rPr>
        <w:t>эътибор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со</w:t>
      </w:r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ит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дониста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6F192CCE" w14:textId="4683A0B1" w:rsidR="00000000" w:rsidRPr="00105F52" w:rsidRDefault="00C73995">
      <w:pPr>
        <w:pStyle w:val="6"/>
        <w:divId w:val="777793197"/>
        <w:rPr>
          <w:rFonts w:eastAsia="Times New Roman"/>
          <w:sz w:val="21"/>
          <w:szCs w:val="21"/>
        </w:rPr>
      </w:pPr>
      <w:bookmarkStart w:id="108" w:name="A000000106"/>
      <w:bookmarkEnd w:id="108"/>
      <w:proofErr w:type="spellStart"/>
      <w:r w:rsidRPr="00105F52">
        <w:rPr>
          <w:rFonts w:eastAsia="Times New Roman"/>
          <w:sz w:val="21"/>
          <w:szCs w:val="21"/>
        </w:rPr>
        <w:t>Моддаи</w:t>
      </w:r>
      <w:proofErr w:type="spellEnd"/>
      <w:r w:rsidRPr="00105F52">
        <w:rPr>
          <w:rFonts w:eastAsia="Times New Roman"/>
          <w:sz w:val="21"/>
          <w:szCs w:val="21"/>
        </w:rPr>
        <w:t xml:space="preserve"> 95. </w:t>
      </w:r>
      <w:proofErr w:type="spellStart"/>
      <w:r w:rsidRPr="00105F52">
        <w:rPr>
          <w:rFonts w:eastAsia="Times New Roman"/>
          <w:sz w:val="21"/>
          <w:szCs w:val="21"/>
        </w:rPr>
        <w:t>Тартиби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мавриди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амал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="004C6754" w:rsidRPr="00105F52">
        <w:rPr>
          <w:rFonts w:eastAsia="Times New Roman"/>
          <w:sz w:val="21"/>
          <w:szCs w:val="21"/>
        </w:rPr>
        <w:t>қ</w:t>
      </w:r>
      <w:r w:rsidRPr="00105F52">
        <w:rPr>
          <w:rFonts w:eastAsia="Times New Roman"/>
          <w:sz w:val="21"/>
          <w:szCs w:val="21"/>
        </w:rPr>
        <w:t>арор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додани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Кодекси</w:t>
      </w:r>
      <w:proofErr w:type="spellEnd"/>
      <w:r w:rsidRPr="00105F52">
        <w:rPr>
          <w:rFonts w:eastAsia="Times New Roman"/>
          <w:sz w:val="21"/>
          <w:szCs w:val="21"/>
        </w:rPr>
        <w:t xml:space="preserve"> </w:t>
      </w:r>
      <w:proofErr w:type="spellStart"/>
      <w:r w:rsidRPr="00105F52">
        <w:rPr>
          <w:rFonts w:eastAsia="Times New Roman"/>
          <w:sz w:val="21"/>
          <w:szCs w:val="21"/>
        </w:rPr>
        <w:t>мазкур</w:t>
      </w:r>
      <w:proofErr w:type="spellEnd"/>
    </w:p>
    <w:p w14:paraId="33D8D6C5" w14:textId="19AC0E8D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Кодекси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мазкур</w:t>
      </w:r>
      <w:proofErr w:type="spellEnd"/>
      <w:r w:rsidRPr="00105F52">
        <w:rPr>
          <w:color w:val="000000"/>
          <w:sz w:val="19"/>
          <w:szCs w:val="19"/>
        </w:rPr>
        <w:t xml:space="preserve"> пас аз </w:t>
      </w:r>
      <w:proofErr w:type="spellStart"/>
      <w:r w:rsidRPr="00105F52">
        <w:rPr>
          <w:color w:val="000000"/>
          <w:sz w:val="19"/>
          <w:szCs w:val="19"/>
        </w:rPr>
        <w:t>интишори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расм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мавриди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амал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="004C6754" w:rsidRPr="00105F52">
        <w:rPr>
          <w:color w:val="000000"/>
          <w:sz w:val="19"/>
          <w:szCs w:val="19"/>
        </w:rPr>
        <w:t>қ</w:t>
      </w:r>
      <w:r w:rsidRPr="00105F52">
        <w:rPr>
          <w:color w:val="000000"/>
          <w:sz w:val="19"/>
          <w:szCs w:val="19"/>
        </w:rPr>
        <w:t>арор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дода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шавад</w:t>
      </w:r>
      <w:proofErr w:type="spellEnd"/>
      <w:r w:rsidRPr="00105F52">
        <w:rPr>
          <w:color w:val="000000"/>
          <w:sz w:val="19"/>
          <w:szCs w:val="19"/>
        </w:rPr>
        <w:t>.</w:t>
      </w:r>
    </w:p>
    <w:p w14:paraId="20B407D4" w14:textId="77777777" w:rsidR="00000000" w:rsidRPr="00105F52" w:rsidRDefault="00C73995">
      <w:pPr>
        <w:pStyle w:val="a3"/>
        <w:divId w:val="1195268671"/>
        <w:rPr>
          <w:color w:val="000000"/>
          <w:sz w:val="19"/>
          <w:szCs w:val="19"/>
        </w:rPr>
      </w:pPr>
      <w:proofErr w:type="spellStart"/>
      <w:r w:rsidRPr="00105F52">
        <w:rPr>
          <w:color w:val="000000"/>
          <w:sz w:val="19"/>
          <w:szCs w:val="19"/>
        </w:rPr>
        <w:t>Президенти</w:t>
      </w:r>
      <w:proofErr w:type="spellEnd"/>
    </w:p>
    <w:p w14:paraId="359D15B3" w14:textId="1EFA284F" w:rsidR="00000000" w:rsidRPr="00105F52" w:rsidRDefault="00C73995">
      <w:pPr>
        <w:pStyle w:val="a3"/>
        <w:divId w:val="1195268671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 </w:t>
      </w:r>
      <w:proofErr w:type="spellStart"/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ум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урии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То</w:t>
      </w:r>
      <w:r w:rsidR="004C6754" w:rsidRPr="00105F52">
        <w:rPr>
          <w:color w:val="000000"/>
          <w:sz w:val="19"/>
          <w:szCs w:val="19"/>
        </w:rPr>
        <w:t>ҷ</w:t>
      </w:r>
      <w:r w:rsidRPr="00105F52">
        <w:rPr>
          <w:color w:val="000000"/>
          <w:sz w:val="19"/>
          <w:szCs w:val="19"/>
        </w:rPr>
        <w:t>икистон</w:t>
      </w:r>
      <w:proofErr w:type="spellEnd"/>
      <w:r w:rsidRPr="00105F52">
        <w:rPr>
          <w:color w:val="000000"/>
          <w:sz w:val="19"/>
          <w:szCs w:val="19"/>
        </w:rPr>
        <w:t xml:space="preserve">      </w:t>
      </w:r>
      <w:proofErr w:type="spellStart"/>
      <w:r w:rsidRPr="00105F52">
        <w:rPr>
          <w:color w:val="000000"/>
          <w:sz w:val="19"/>
          <w:szCs w:val="19"/>
        </w:rPr>
        <w:t>Эмомал</w:t>
      </w:r>
      <w:r w:rsidR="004C6754" w:rsidRPr="00105F52">
        <w:rPr>
          <w:color w:val="000000"/>
          <w:sz w:val="19"/>
          <w:szCs w:val="19"/>
        </w:rPr>
        <w:t>ӣ</w:t>
      </w:r>
      <w:proofErr w:type="spellEnd"/>
      <w:r w:rsidRPr="00105F52">
        <w:rPr>
          <w:color w:val="000000"/>
          <w:sz w:val="19"/>
          <w:szCs w:val="19"/>
        </w:rPr>
        <w:t xml:space="preserve"> </w:t>
      </w:r>
      <w:proofErr w:type="spellStart"/>
      <w:r w:rsidRPr="00105F52">
        <w:rPr>
          <w:color w:val="000000"/>
          <w:sz w:val="19"/>
          <w:szCs w:val="19"/>
        </w:rPr>
        <w:t>Ра</w:t>
      </w:r>
      <w:r w:rsidR="004C6754" w:rsidRPr="00105F52">
        <w:rPr>
          <w:color w:val="000000"/>
          <w:sz w:val="19"/>
          <w:szCs w:val="19"/>
        </w:rPr>
        <w:t>ҳ</w:t>
      </w:r>
      <w:r w:rsidRPr="00105F52">
        <w:rPr>
          <w:color w:val="000000"/>
          <w:sz w:val="19"/>
          <w:szCs w:val="19"/>
        </w:rPr>
        <w:t>мон</w:t>
      </w:r>
      <w:proofErr w:type="spellEnd"/>
      <w:r w:rsidRPr="00105F52">
        <w:rPr>
          <w:color w:val="000000"/>
          <w:sz w:val="19"/>
          <w:szCs w:val="19"/>
        </w:rPr>
        <w:t xml:space="preserve"> </w:t>
      </w:r>
    </w:p>
    <w:p w14:paraId="66564B04" w14:textId="77777777" w:rsidR="00000000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 </w:t>
      </w:r>
    </w:p>
    <w:p w14:paraId="1788D43D" w14:textId="77777777" w:rsidR="00000000" w:rsidRPr="00105F52" w:rsidRDefault="00C73995">
      <w:pPr>
        <w:pStyle w:val="a3"/>
        <w:divId w:val="1337340342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 </w:t>
      </w:r>
    </w:p>
    <w:p w14:paraId="7742DE55" w14:textId="77777777" w:rsidR="00000000" w:rsidRPr="00105F52" w:rsidRDefault="00C73995">
      <w:pPr>
        <w:pStyle w:val="a3"/>
        <w:divId w:val="1337340342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 xml:space="preserve">ш. Душанбе </w:t>
      </w:r>
    </w:p>
    <w:p w14:paraId="5B58493B" w14:textId="77777777" w:rsidR="00000000" w:rsidRPr="00105F52" w:rsidRDefault="00C73995">
      <w:pPr>
        <w:pStyle w:val="a3"/>
        <w:divId w:val="1337340342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lastRenderedPageBreak/>
        <w:t>2 а</w:t>
      </w:r>
      <w:r w:rsidRPr="00105F52">
        <w:rPr>
          <w:color w:val="000000"/>
          <w:sz w:val="19"/>
          <w:szCs w:val="19"/>
        </w:rPr>
        <w:t>прели соли 2020 №1688</w:t>
      </w:r>
    </w:p>
    <w:p w14:paraId="64FE3B11" w14:textId="77777777" w:rsidR="00C73995" w:rsidRPr="00105F52" w:rsidRDefault="00C73995">
      <w:pPr>
        <w:pStyle w:val="a3"/>
        <w:divId w:val="777793197"/>
        <w:rPr>
          <w:color w:val="000000"/>
          <w:sz w:val="19"/>
          <w:szCs w:val="19"/>
        </w:rPr>
      </w:pPr>
      <w:r w:rsidRPr="00105F52">
        <w:rPr>
          <w:color w:val="000000"/>
          <w:sz w:val="19"/>
          <w:szCs w:val="19"/>
        </w:rPr>
        <w:t> </w:t>
      </w:r>
    </w:p>
    <w:sectPr w:rsidR="00C73995" w:rsidRPr="0010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54"/>
    <w:rsid w:val="00045110"/>
    <w:rsid w:val="00105F52"/>
    <w:rsid w:val="004C6754"/>
    <w:rsid w:val="00C7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350D6"/>
  <w15:chartTrackingRefBased/>
  <w15:docId w15:val="{77AC6259-817D-4B72-896A-3C4E530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197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/rgn=136156" TargetMode="External"/><Relationship Id="rId4" Type="http://schemas.openxmlformats.org/officeDocument/2006/relationships/hyperlink" Target="vfp:///rgn=13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13591</Words>
  <Characters>77474</Characters>
  <Application>Microsoft Office Word</Application>
  <DocSecurity>0</DocSecurity>
  <Lines>645</Lines>
  <Paragraphs>181</Paragraphs>
  <ScaleCrop>false</ScaleCrop>
  <Company/>
  <LinksUpToDate>false</LinksUpToDate>
  <CharactersWithSpaces>90884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2024-04-04T14:02:00Z</dcterms:created>
  <dcterms:modified xsi:type="dcterms:W3CDTF">2024-04-04T14:02:00Z</dcterms:modified>
</cp:coreProperties>
</file>